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E06" w:rsidRPr="00425F60" w:rsidRDefault="00877D99" w:rsidP="00425F60">
      <w:pPr>
        <w:jc w:val="center"/>
        <w:rPr>
          <w:rFonts w:ascii="微软雅黑" w:eastAsia="微软雅黑" w:hAnsi="微软雅黑"/>
          <w:sz w:val="32"/>
          <w:szCs w:val="30"/>
        </w:rPr>
      </w:pPr>
      <w:r w:rsidRPr="00425F60">
        <w:rPr>
          <w:rFonts w:ascii="微软雅黑" w:eastAsia="微软雅黑" w:hAnsi="微软雅黑" w:hint="eastAsia"/>
          <w:sz w:val="32"/>
          <w:szCs w:val="30"/>
        </w:rPr>
        <w:t>2017新华都商学院（瑞士）创业MBA</w:t>
      </w:r>
      <w:proofErr w:type="gramStart"/>
      <w:r w:rsidRPr="00425F60">
        <w:rPr>
          <w:rFonts w:ascii="微软雅黑" w:eastAsia="微软雅黑" w:hAnsi="微软雅黑" w:hint="eastAsia"/>
          <w:sz w:val="32"/>
          <w:szCs w:val="30"/>
        </w:rPr>
        <w:t>热招中</w:t>
      </w:r>
      <w:proofErr w:type="gramEnd"/>
      <w:r w:rsidR="00415FB7">
        <w:rPr>
          <w:rFonts w:ascii="微软雅黑" w:eastAsia="微软雅黑" w:hAnsi="微软雅黑"/>
          <w:sz w:val="32"/>
          <w:szCs w:val="30"/>
        </w:rPr>
        <w:t>…</w:t>
      </w:r>
    </w:p>
    <w:p w:rsidR="00877D99" w:rsidRPr="003D4E06" w:rsidRDefault="00877D99" w:rsidP="003718AC">
      <w:pPr>
        <w:jc w:val="left"/>
        <w:rPr>
          <w:rFonts w:ascii="微软雅黑" w:eastAsia="微软雅黑" w:hAnsi="微软雅黑"/>
          <w:b/>
          <w:sz w:val="28"/>
          <w:szCs w:val="28"/>
        </w:rPr>
      </w:pPr>
      <w:r w:rsidRPr="003D4E06">
        <w:rPr>
          <w:rFonts w:ascii="微软雅黑" w:eastAsia="微软雅黑" w:hAnsi="微软雅黑" w:hint="eastAsia"/>
          <w:b/>
          <w:sz w:val="28"/>
          <w:szCs w:val="28"/>
        </w:rPr>
        <w:t>项目介绍</w:t>
      </w:r>
    </w:p>
    <w:p w:rsidR="00877D99" w:rsidRPr="00BB6A88" w:rsidRDefault="00877D99" w:rsidP="00BB6A88">
      <w:pPr>
        <w:spacing w:line="360" w:lineRule="auto"/>
        <w:rPr>
          <w:rFonts w:asciiTheme="minorEastAsia" w:hAnsiTheme="minorEastAsia"/>
          <w:sz w:val="24"/>
          <w:szCs w:val="24"/>
        </w:rPr>
      </w:pPr>
      <w:r w:rsidRPr="00BB6A88">
        <w:rPr>
          <w:rFonts w:asciiTheme="minorEastAsia" w:hAnsiTheme="minorEastAsia" w:hint="eastAsia"/>
          <w:sz w:val="24"/>
          <w:szCs w:val="24"/>
        </w:rPr>
        <w:t>学院由新华都慈善基金会捐资建立，是中国首家聚焦创业创新教育的商学院。学院以成为“具有中国内涵的世界一流商学院”为愿景，在苏黎世成立分院，是中国首家在欧洲独立注册办</w:t>
      </w:r>
      <w:bookmarkStart w:id="0" w:name="_GoBack"/>
      <w:bookmarkEnd w:id="0"/>
      <w:r w:rsidRPr="00BB6A88">
        <w:rPr>
          <w:rFonts w:asciiTheme="minorEastAsia" w:hAnsiTheme="minorEastAsia" w:hint="eastAsia"/>
          <w:sz w:val="24"/>
          <w:szCs w:val="24"/>
        </w:rPr>
        <w:t>学的商学院。</w:t>
      </w:r>
    </w:p>
    <w:p w:rsidR="00877D99" w:rsidRPr="00BB6A88" w:rsidRDefault="00877D99" w:rsidP="00BB6A88">
      <w:pPr>
        <w:spacing w:line="360" w:lineRule="auto"/>
        <w:rPr>
          <w:rFonts w:asciiTheme="minorEastAsia" w:hAnsiTheme="minorEastAsia"/>
          <w:sz w:val="24"/>
          <w:szCs w:val="24"/>
        </w:rPr>
      </w:pPr>
      <w:r w:rsidRPr="00BB6A88">
        <w:rPr>
          <w:rFonts w:asciiTheme="minorEastAsia" w:hAnsiTheme="minorEastAsia" w:hint="eastAsia"/>
          <w:sz w:val="24"/>
          <w:szCs w:val="24"/>
        </w:rPr>
        <w:t>办学以来，学院聚焦创业创新教育的办学思路与国家双创战略高度吻合，期间得到了党和国家领导人以及政府部门的多方支持，连续四年被评为“十大最具特色与最具品牌影响力商学院”。为国家培养具有全球视野的创业与创新领域的特需人才，为中国经济注入原动力。</w:t>
      </w:r>
    </w:p>
    <w:p w:rsidR="00D93B23" w:rsidRPr="003D4E06" w:rsidRDefault="003718AC" w:rsidP="00C869C8">
      <w:pPr>
        <w:jc w:val="center"/>
        <w:rPr>
          <w:rFonts w:ascii="微软雅黑" w:eastAsia="微软雅黑" w:hAnsi="微软雅黑"/>
          <w:szCs w:val="21"/>
        </w:rPr>
      </w:pPr>
      <w:r>
        <w:rPr>
          <w:rFonts w:ascii="微软雅黑" w:eastAsia="微软雅黑" w:hAnsi="微软雅黑"/>
          <w:noProof/>
          <w:szCs w:val="21"/>
        </w:rPr>
        <w:drawing>
          <wp:inline distT="0" distB="0" distL="0" distR="0">
            <wp:extent cx="4584192" cy="3044952"/>
            <wp:effectExtent l="0" t="0" r="6985"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瑞士毕业典礼3.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84192" cy="3044952"/>
                    </a:xfrm>
                    <a:prstGeom prst="rect">
                      <a:avLst/>
                    </a:prstGeom>
                  </pic:spPr>
                </pic:pic>
              </a:graphicData>
            </a:graphic>
          </wp:inline>
        </w:drawing>
      </w:r>
    </w:p>
    <w:p w:rsidR="00877D99" w:rsidRPr="003D4E06" w:rsidRDefault="00877D99" w:rsidP="00BB6A88">
      <w:pPr>
        <w:jc w:val="left"/>
        <w:rPr>
          <w:rFonts w:ascii="微软雅黑" w:eastAsia="微软雅黑" w:hAnsi="微软雅黑"/>
          <w:b/>
          <w:sz w:val="28"/>
          <w:szCs w:val="28"/>
        </w:rPr>
      </w:pPr>
      <w:r w:rsidRPr="003D4E06">
        <w:rPr>
          <w:rFonts w:ascii="微软雅黑" w:eastAsia="微软雅黑" w:hAnsi="微软雅黑" w:hint="eastAsia"/>
          <w:b/>
          <w:sz w:val="28"/>
          <w:szCs w:val="28"/>
        </w:rPr>
        <w:t>项目优势</w:t>
      </w:r>
    </w:p>
    <w:p w:rsidR="00877D99" w:rsidRPr="00BB6A88" w:rsidRDefault="003D4E06" w:rsidP="00BB6A88">
      <w:pPr>
        <w:spacing w:line="360" w:lineRule="auto"/>
        <w:rPr>
          <w:rFonts w:asciiTheme="majorEastAsia" w:eastAsiaTheme="majorEastAsia" w:hAnsiTheme="majorEastAsia"/>
          <w:sz w:val="24"/>
          <w:szCs w:val="24"/>
        </w:rPr>
      </w:pPr>
      <w:r w:rsidRPr="00BB6A88">
        <w:rPr>
          <w:rFonts w:asciiTheme="majorEastAsia" w:eastAsiaTheme="majorEastAsia" w:hAnsiTheme="majorEastAsia" w:hint="eastAsia"/>
          <w:sz w:val="24"/>
          <w:szCs w:val="24"/>
        </w:rPr>
        <w:t xml:space="preserve">1. </w:t>
      </w:r>
      <w:r w:rsidR="00877D99" w:rsidRPr="00BB6A88">
        <w:rPr>
          <w:rFonts w:asciiTheme="majorEastAsia" w:eastAsiaTheme="majorEastAsia" w:hAnsiTheme="majorEastAsia" w:hint="eastAsia"/>
          <w:sz w:val="24"/>
          <w:szCs w:val="24"/>
        </w:rPr>
        <w:t>中国</w:t>
      </w:r>
      <w:r w:rsidR="00877D99" w:rsidRPr="00BB6A88">
        <w:rPr>
          <w:rFonts w:asciiTheme="majorEastAsia" w:eastAsiaTheme="majorEastAsia" w:hAnsiTheme="majorEastAsia" w:hint="eastAsia"/>
          <w:bCs/>
          <w:sz w:val="24"/>
          <w:szCs w:val="24"/>
        </w:rPr>
        <w:t>首个</w:t>
      </w:r>
      <w:r w:rsidR="00877D99" w:rsidRPr="00BB6A88">
        <w:rPr>
          <w:rFonts w:asciiTheme="majorEastAsia" w:eastAsiaTheme="majorEastAsia" w:hAnsiTheme="majorEastAsia" w:hint="eastAsia"/>
          <w:sz w:val="24"/>
          <w:szCs w:val="24"/>
        </w:rPr>
        <w:t>聚焦创业与创新教育的商学院</w:t>
      </w:r>
    </w:p>
    <w:p w:rsidR="00877D99" w:rsidRPr="00BB6A88" w:rsidRDefault="003D4E06" w:rsidP="00BB6A88">
      <w:pPr>
        <w:spacing w:line="360" w:lineRule="auto"/>
        <w:rPr>
          <w:rFonts w:asciiTheme="majorEastAsia" w:eastAsiaTheme="majorEastAsia" w:hAnsiTheme="majorEastAsia"/>
          <w:bCs/>
          <w:sz w:val="24"/>
          <w:szCs w:val="24"/>
        </w:rPr>
      </w:pPr>
      <w:r w:rsidRPr="00BB6A88">
        <w:rPr>
          <w:rFonts w:asciiTheme="majorEastAsia" w:eastAsiaTheme="majorEastAsia" w:hAnsiTheme="majorEastAsia" w:hint="eastAsia"/>
          <w:sz w:val="24"/>
          <w:szCs w:val="24"/>
        </w:rPr>
        <w:t xml:space="preserve">2. </w:t>
      </w:r>
      <w:r w:rsidR="00877D99" w:rsidRPr="00BB6A88">
        <w:rPr>
          <w:rFonts w:asciiTheme="majorEastAsia" w:eastAsiaTheme="majorEastAsia" w:hAnsiTheme="majorEastAsia" w:hint="eastAsia"/>
          <w:sz w:val="24"/>
          <w:szCs w:val="24"/>
        </w:rPr>
        <w:t>研发了符合创业者需求的创业创新</w:t>
      </w:r>
      <w:r w:rsidR="00877D99" w:rsidRPr="00BB6A88">
        <w:rPr>
          <w:rFonts w:asciiTheme="majorEastAsia" w:eastAsiaTheme="majorEastAsia" w:hAnsiTheme="majorEastAsia" w:hint="eastAsia"/>
          <w:bCs/>
          <w:sz w:val="24"/>
          <w:szCs w:val="24"/>
        </w:rPr>
        <w:t>课程体系</w:t>
      </w:r>
    </w:p>
    <w:p w:rsidR="00877D99" w:rsidRPr="00BB6A88" w:rsidRDefault="003D4E06" w:rsidP="00BB6A88">
      <w:pPr>
        <w:spacing w:line="360" w:lineRule="auto"/>
        <w:rPr>
          <w:rFonts w:asciiTheme="majorEastAsia" w:eastAsiaTheme="majorEastAsia" w:hAnsiTheme="majorEastAsia"/>
          <w:bCs/>
          <w:sz w:val="24"/>
          <w:szCs w:val="24"/>
        </w:rPr>
      </w:pPr>
      <w:r w:rsidRPr="00BB6A88">
        <w:rPr>
          <w:rFonts w:asciiTheme="majorEastAsia" w:eastAsiaTheme="majorEastAsia" w:hAnsiTheme="majorEastAsia" w:hint="eastAsia"/>
          <w:sz w:val="24"/>
          <w:szCs w:val="24"/>
        </w:rPr>
        <w:t xml:space="preserve">3. </w:t>
      </w:r>
      <w:r w:rsidR="00877D99" w:rsidRPr="00BB6A88">
        <w:rPr>
          <w:rFonts w:asciiTheme="majorEastAsia" w:eastAsiaTheme="majorEastAsia" w:hAnsiTheme="majorEastAsia" w:hint="eastAsia"/>
          <w:sz w:val="24"/>
          <w:szCs w:val="24"/>
        </w:rPr>
        <w:t>诺奖学家、名校教授、企业实践教授、投资人组成</w:t>
      </w:r>
      <w:r w:rsidR="00877D99" w:rsidRPr="00BB6A88">
        <w:rPr>
          <w:rFonts w:asciiTheme="majorEastAsia" w:eastAsiaTheme="majorEastAsia" w:hAnsiTheme="majorEastAsia" w:hint="eastAsia"/>
          <w:bCs/>
          <w:sz w:val="24"/>
          <w:szCs w:val="24"/>
        </w:rPr>
        <w:t>强大师资阵容</w:t>
      </w:r>
    </w:p>
    <w:p w:rsidR="00877D99" w:rsidRPr="00BB6A88" w:rsidRDefault="003D4E06" w:rsidP="00BB6A88">
      <w:pPr>
        <w:spacing w:line="360" w:lineRule="auto"/>
        <w:rPr>
          <w:rFonts w:asciiTheme="majorEastAsia" w:eastAsiaTheme="majorEastAsia" w:hAnsiTheme="majorEastAsia"/>
          <w:sz w:val="24"/>
          <w:szCs w:val="24"/>
        </w:rPr>
      </w:pPr>
      <w:r w:rsidRPr="00BB6A88">
        <w:rPr>
          <w:rFonts w:asciiTheme="majorEastAsia" w:eastAsiaTheme="majorEastAsia" w:hAnsiTheme="majorEastAsia" w:hint="eastAsia"/>
          <w:sz w:val="24"/>
          <w:szCs w:val="24"/>
        </w:rPr>
        <w:t xml:space="preserve">4. </w:t>
      </w:r>
      <w:r w:rsidR="00877D99" w:rsidRPr="00BB6A88">
        <w:rPr>
          <w:rFonts w:asciiTheme="majorEastAsia" w:eastAsiaTheme="majorEastAsia" w:hAnsiTheme="majorEastAsia" w:hint="eastAsia"/>
          <w:sz w:val="24"/>
          <w:szCs w:val="24"/>
        </w:rPr>
        <w:t>独创</w:t>
      </w:r>
      <w:r w:rsidR="00877D99" w:rsidRPr="00BB6A88">
        <w:rPr>
          <w:rFonts w:asciiTheme="majorEastAsia" w:eastAsiaTheme="majorEastAsia" w:hAnsiTheme="majorEastAsia" w:hint="eastAsia"/>
          <w:bCs/>
          <w:sz w:val="24"/>
          <w:szCs w:val="24"/>
        </w:rPr>
        <w:t>学术导师</w:t>
      </w:r>
      <w:r w:rsidR="00877D99" w:rsidRPr="00BB6A88">
        <w:rPr>
          <w:rFonts w:asciiTheme="majorEastAsia" w:eastAsiaTheme="majorEastAsia" w:hAnsiTheme="majorEastAsia" w:hint="eastAsia"/>
          <w:sz w:val="24"/>
          <w:szCs w:val="24"/>
        </w:rPr>
        <w:t>、</w:t>
      </w:r>
      <w:r w:rsidR="00877D99" w:rsidRPr="00BB6A88">
        <w:rPr>
          <w:rFonts w:asciiTheme="majorEastAsia" w:eastAsiaTheme="majorEastAsia" w:hAnsiTheme="majorEastAsia" w:hint="eastAsia"/>
          <w:bCs/>
          <w:sz w:val="24"/>
          <w:szCs w:val="24"/>
        </w:rPr>
        <w:t>创业导师</w:t>
      </w:r>
      <w:r w:rsidR="00877D99" w:rsidRPr="00BB6A88">
        <w:rPr>
          <w:rFonts w:asciiTheme="majorEastAsia" w:eastAsiaTheme="majorEastAsia" w:hAnsiTheme="majorEastAsia" w:hint="eastAsia"/>
          <w:sz w:val="24"/>
          <w:szCs w:val="24"/>
        </w:rPr>
        <w:t>为一体的多方位实战训练指导</w:t>
      </w:r>
    </w:p>
    <w:p w:rsidR="00877D99" w:rsidRPr="00BB6A88" w:rsidRDefault="003D4E06" w:rsidP="00BB6A88">
      <w:pPr>
        <w:spacing w:line="360" w:lineRule="auto"/>
        <w:rPr>
          <w:rFonts w:asciiTheme="majorEastAsia" w:eastAsiaTheme="majorEastAsia" w:hAnsiTheme="majorEastAsia"/>
          <w:sz w:val="24"/>
          <w:szCs w:val="24"/>
        </w:rPr>
      </w:pPr>
      <w:r w:rsidRPr="00BB6A88">
        <w:rPr>
          <w:rFonts w:asciiTheme="majorEastAsia" w:eastAsiaTheme="majorEastAsia" w:hAnsiTheme="majorEastAsia" w:hint="eastAsia"/>
          <w:sz w:val="24"/>
          <w:szCs w:val="24"/>
        </w:rPr>
        <w:t xml:space="preserve">5. </w:t>
      </w:r>
      <w:r w:rsidR="00877D99" w:rsidRPr="00BB6A88">
        <w:rPr>
          <w:rFonts w:asciiTheme="majorEastAsia" w:eastAsiaTheme="majorEastAsia" w:hAnsiTheme="majorEastAsia" w:hint="eastAsia"/>
          <w:sz w:val="24"/>
          <w:szCs w:val="24"/>
        </w:rPr>
        <w:t>学员中</w:t>
      </w:r>
      <w:r w:rsidR="00877D99" w:rsidRPr="00BB6A88">
        <w:rPr>
          <w:rFonts w:asciiTheme="majorEastAsia" w:eastAsiaTheme="majorEastAsia" w:hAnsiTheme="majorEastAsia" w:hint="eastAsia"/>
          <w:bCs/>
          <w:sz w:val="24"/>
          <w:szCs w:val="24"/>
        </w:rPr>
        <w:t>80%</w:t>
      </w:r>
      <w:r w:rsidR="00877D99" w:rsidRPr="00BB6A88">
        <w:rPr>
          <w:rFonts w:asciiTheme="majorEastAsia" w:eastAsiaTheme="majorEastAsia" w:hAnsiTheme="majorEastAsia" w:hint="eastAsia"/>
          <w:sz w:val="24"/>
          <w:szCs w:val="24"/>
        </w:rPr>
        <w:t>是创业者和准备创业者，构建了不可复制的创业生态</w:t>
      </w:r>
    </w:p>
    <w:p w:rsidR="00877D99" w:rsidRPr="00BB6A88" w:rsidRDefault="003D4E06" w:rsidP="00BB6A88">
      <w:pPr>
        <w:spacing w:line="360" w:lineRule="auto"/>
        <w:rPr>
          <w:rFonts w:asciiTheme="majorEastAsia" w:eastAsiaTheme="majorEastAsia" w:hAnsiTheme="majorEastAsia"/>
          <w:sz w:val="24"/>
          <w:szCs w:val="24"/>
        </w:rPr>
      </w:pPr>
      <w:r w:rsidRPr="00BB6A88">
        <w:rPr>
          <w:rFonts w:asciiTheme="majorEastAsia" w:eastAsiaTheme="majorEastAsia" w:hAnsiTheme="majorEastAsia" w:hint="eastAsia"/>
          <w:sz w:val="24"/>
          <w:szCs w:val="24"/>
        </w:rPr>
        <w:t xml:space="preserve">6. </w:t>
      </w:r>
      <w:r w:rsidR="00877D99" w:rsidRPr="00BB6A88">
        <w:rPr>
          <w:rFonts w:asciiTheme="majorEastAsia" w:eastAsiaTheme="majorEastAsia" w:hAnsiTheme="majorEastAsia" w:hint="eastAsia"/>
          <w:sz w:val="24"/>
          <w:szCs w:val="24"/>
        </w:rPr>
        <w:t>实地参访与教学研讨相结合，拓展</w:t>
      </w:r>
      <w:r w:rsidR="00877D99" w:rsidRPr="00BB6A88">
        <w:rPr>
          <w:rFonts w:asciiTheme="majorEastAsia" w:eastAsiaTheme="majorEastAsia" w:hAnsiTheme="majorEastAsia" w:hint="eastAsia"/>
          <w:bCs/>
          <w:sz w:val="24"/>
          <w:szCs w:val="24"/>
        </w:rPr>
        <w:t>国际视野</w:t>
      </w:r>
      <w:r w:rsidR="00877D99" w:rsidRPr="00BB6A88">
        <w:rPr>
          <w:rFonts w:asciiTheme="majorEastAsia" w:eastAsiaTheme="majorEastAsia" w:hAnsiTheme="majorEastAsia" w:hint="eastAsia"/>
          <w:sz w:val="24"/>
          <w:szCs w:val="24"/>
        </w:rPr>
        <w:t>，激发创新思维</w:t>
      </w:r>
    </w:p>
    <w:p w:rsidR="00C869C8" w:rsidRPr="003D4E06" w:rsidRDefault="004038A2" w:rsidP="003D4E06">
      <w:pPr>
        <w:rPr>
          <w:rFonts w:ascii="微软雅黑" w:eastAsia="微软雅黑" w:hAnsi="微软雅黑"/>
          <w:szCs w:val="21"/>
        </w:rPr>
      </w:pPr>
      <w:r>
        <w:rPr>
          <w:rFonts w:ascii="微软雅黑" w:eastAsia="微软雅黑" w:hAnsi="微软雅黑" w:hint="eastAsia"/>
          <w:noProof/>
          <w:szCs w:val="21"/>
        </w:rPr>
        <w:lastRenderedPageBreak/>
        <w:drawing>
          <wp:inline distT="0" distB="0" distL="0" distR="0">
            <wp:extent cx="5274310" cy="3493135"/>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签约1.png"/>
                    <pic:cNvPicPr/>
                  </pic:nvPicPr>
                  <pic:blipFill>
                    <a:blip r:embed="rId6">
                      <a:extLst>
                        <a:ext uri="{28A0092B-C50C-407E-A947-70E740481C1C}">
                          <a14:useLocalDpi xmlns:a14="http://schemas.microsoft.com/office/drawing/2010/main" val="0"/>
                        </a:ext>
                      </a:extLst>
                    </a:blip>
                    <a:stretch>
                      <a:fillRect/>
                    </a:stretch>
                  </pic:blipFill>
                  <pic:spPr>
                    <a:xfrm>
                      <a:off x="0" y="0"/>
                      <a:ext cx="5274310" cy="3493135"/>
                    </a:xfrm>
                    <a:prstGeom prst="rect">
                      <a:avLst/>
                    </a:prstGeom>
                  </pic:spPr>
                </pic:pic>
              </a:graphicData>
            </a:graphic>
          </wp:inline>
        </w:drawing>
      </w:r>
    </w:p>
    <w:p w:rsidR="00877D99" w:rsidRPr="003D4E06" w:rsidRDefault="00877D99" w:rsidP="00BB6A88">
      <w:pPr>
        <w:jc w:val="left"/>
        <w:rPr>
          <w:rFonts w:ascii="微软雅黑" w:eastAsia="微软雅黑" w:hAnsi="微软雅黑"/>
          <w:b/>
          <w:sz w:val="28"/>
          <w:szCs w:val="28"/>
        </w:rPr>
      </w:pPr>
      <w:r w:rsidRPr="003D4E06">
        <w:rPr>
          <w:rFonts w:ascii="微软雅黑" w:eastAsia="微软雅黑" w:hAnsi="微软雅黑" w:hint="eastAsia"/>
          <w:b/>
          <w:sz w:val="28"/>
          <w:szCs w:val="28"/>
        </w:rPr>
        <w:t>课程设置</w:t>
      </w:r>
    </w:p>
    <w:p w:rsidR="00D93B23" w:rsidRDefault="00877D99" w:rsidP="00BB6A88">
      <w:pPr>
        <w:spacing w:line="360" w:lineRule="auto"/>
        <w:rPr>
          <w:rFonts w:asciiTheme="minorEastAsia" w:hAnsiTheme="minorEastAsia"/>
          <w:sz w:val="24"/>
          <w:szCs w:val="24"/>
        </w:rPr>
      </w:pPr>
      <w:r w:rsidRPr="00BB6A88">
        <w:rPr>
          <w:rFonts w:asciiTheme="minorEastAsia" w:hAnsiTheme="minorEastAsia" w:hint="eastAsia"/>
          <w:sz w:val="24"/>
          <w:szCs w:val="24"/>
        </w:rPr>
        <w:t>学院参考了西方创业教育的基本规律，立足中国，结合初创企业主及处于转型期的创业企业家的需求，系统借鉴了传统商学教育、军事教育、法学教育以及中国革命红色管理等非知识性要素教育方面的成功经验，逐步完善了以“创业智慧、创业知识、创业素质、创业经验、创业实践”为一体的五行创业教育课程体系，强调授课的互动性与实战性，加大对学员的创业素质与创业实战的培养，培养学员创业创新的思维与知识体系。</w:t>
      </w:r>
    </w:p>
    <w:p w:rsidR="00415FB7" w:rsidRPr="00415FB7" w:rsidRDefault="00415FB7" w:rsidP="00BB6A88">
      <w:pPr>
        <w:spacing w:line="360" w:lineRule="auto"/>
        <w:rPr>
          <w:rFonts w:asciiTheme="minorEastAsia" w:hAnsiTheme="minorEastAsia"/>
          <w:b/>
          <w:sz w:val="24"/>
          <w:szCs w:val="24"/>
        </w:rPr>
      </w:pPr>
      <w:r w:rsidRPr="00415FB7">
        <w:rPr>
          <w:rFonts w:asciiTheme="minorEastAsia" w:hAnsiTheme="minorEastAsia" w:hint="eastAsia"/>
          <w:b/>
          <w:sz w:val="24"/>
          <w:szCs w:val="24"/>
        </w:rPr>
        <w:t>NBSS-创业MBA项目课程体系</w:t>
      </w:r>
    </w:p>
    <w:p w:rsidR="00425F60" w:rsidRDefault="00425F60" w:rsidP="00425F60">
      <w:pPr>
        <w:spacing w:line="360" w:lineRule="auto"/>
        <w:jc w:val="center"/>
        <w:rPr>
          <w:rFonts w:asciiTheme="minorEastAsia" w:hAnsiTheme="minorEastAsia"/>
          <w:sz w:val="24"/>
          <w:szCs w:val="24"/>
        </w:rPr>
      </w:pPr>
      <w:r>
        <w:rPr>
          <w:rFonts w:asciiTheme="minorEastAsia" w:hAnsiTheme="minorEastAsia"/>
          <w:noProof/>
          <w:sz w:val="24"/>
          <w:szCs w:val="24"/>
        </w:rPr>
        <w:drawing>
          <wp:inline distT="0" distB="0" distL="0" distR="0">
            <wp:extent cx="2438400" cy="2305119"/>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372226.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40576" cy="2307176"/>
                    </a:xfrm>
                    <a:prstGeom prst="rect">
                      <a:avLst/>
                    </a:prstGeom>
                  </pic:spPr>
                </pic:pic>
              </a:graphicData>
            </a:graphic>
          </wp:inline>
        </w:drawing>
      </w:r>
    </w:p>
    <w:p w:rsidR="00A57E97" w:rsidRPr="00BB6A88" w:rsidRDefault="00FE41E5" w:rsidP="003C2DEE">
      <w:pPr>
        <w:spacing w:line="360" w:lineRule="auto"/>
        <w:jc w:val="center"/>
        <w:rPr>
          <w:rFonts w:asciiTheme="minorEastAsia" w:hAnsiTheme="minorEastAsia"/>
          <w:sz w:val="24"/>
          <w:szCs w:val="24"/>
        </w:rPr>
      </w:pPr>
      <w:r>
        <w:rPr>
          <w:rFonts w:asciiTheme="minorEastAsia" w:hAnsiTheme="minorEastAsia"/>
          <w:noProof/>
          <w:sz w:val="24"/>
          <w:szCs w:val="24"/>
        </w:rPr>
        <w:lastRenderedPageBreak/>
        <w:drawing>
          <wp:inline distT="0" distB="0" distL="0" distR="0" wp14:anchorId="20DBB4BC" wp14:editId="27B1633F">
            <wp:extent cx="5274310" cy="506857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4456946.jpg"/>
                    <pic:cNvPicPr/>
                  </pic:nvPicPr>
                  <pic:blipFill>
                    <a:blip r:embed="rId8">
                      <a:extLst>
                        <a:ext uri="{28A0092B-C50C-407E-A947-70E740481C1C}">
                          <a14:useLocalDpi xmlns:a14="http://schemas.microsoft.com/office/drawing/2010/main" val="0"/>
                        </a:ext>
                      </a:extLst>
                    </a:blip>
                    <a:stretch>
                      <a:fillRect/>
                    </a:stretch>
                  </pic:blipFill>
                  <pic:spPr>
                    <a:xfrm>
                      <a:off x="0" y="0"/>
                      <a:ext cx="5274310" cy="5068570"/>
                    </a:xfrm>
                    <a:prstGeom prst="rect">
                      <a:avLst/>
                    </a:prstGeom>
                  </pic:spPr>
                </pic:pic>
              </a:graphicData>
            </a:graphic>
          </wp:inline>
        </w:drawing>
      </w:r>
    </w:p>
    <w:p w:rsidR="00A57E97" w:rsidRPr="003D4E06" w:rsidRDefault="00A57E97" w:rsidP="00BB6A88">
      <w:pPr>
        <w:jc w:val="left"/>
        <w:rPr>
          <w:rFonts w:ascii="微软雅黑" w:eastAsia="微软雅黑" w:hAnsi="微软雅黑"/>
          <w:b/>
          <w:sz w:val="28"/>
          <w:szCs w:val="28"/>
        </w:rPr>
      </w:pPr>
      <w:r w:rsidRPr="003D4E06">
        <w:rPr>
          <w:rFonts w:ascii="微软雅黑" w:eastAsia="微软雅黑" w:hAnsi="微软雅黑" w:hint="eastAsia"/>
          <w:b/>
          <w:sz w:val="28"/>
          <w:szCs w:val="28"/>
        </w:rPr>
        <w:t>师徒制</w:t>
      </w:r>
    </w:p>
    <w:p w:rsidR="00D93B23" w:rsidRPr="00BB6A88" w:rsidRDefault="00A57E97" w:rsidP="00BB6A88">
      <w:pPr>
        <w:spacing w:line="360" w:lineRule="auto"/>
        <w:jc w:val="left"/>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创业需要创业氛围和创业资源圈，学院聚合企业创始人、投资人、专家学者等各方资源，采取传统的“师徒制”培养模式，为学员聘请创业导师，通过面对面指导、辅导小组等形式进行全方位辅导，现已形成创业沙龙、创业讲堂、项目路演、项目诊断、企业参访等品牌活动。同时积极参与公益活动，传递NBS 创业人社会责任，打造创业教育培养特色和创新、创业、创投为一体的创业实战创业生态。让学员感受到前有领袖、旁</w:t>
      </w:r>
      <w:proofErr w:type="gramStart"/>
      <w:r w:rsidRPr="00BB6A88">
        <w:rPr>
          <w:rFonts w:asciiTheme="minorEastAsia" w:hAnsiTheme="minorEastAsia" w:hint="eastAsia"/>
          <w:color w:val="3E3E3E"/>
          <w:sz w:val="24"/>
          <w:szCs w:val="24"/>
          <w:shd w:val="clear" w:color="auto" w:fill="FFFFFF"/>
        </w:rPr>
        <w:t>有创友的</w:t>
      </w:r>
      <w:proofErr w:type="gramEnd"/>
      <w:r w:rsidRPr="00BB6A88">
        <w:rPr>
          <w:rFonts w:asciiTheme="minorEastAsia" w:hAnsiTheme="minorEastAsia" w:hint="eastAsia"/>
          <w:color w:val="3E3E3E"/>
          <w:sz w:val="24"/>
          <w:szCs w:val="24"/>
          <w:shd w:val="clear" w:color="auto" w:fill="FFFFFF"/>
        </w:rPr>
        <w:t>创业温暖旅程，让创业者不再孤独，同梦同行！</w:t>
      </w:r>
    </w:p>
    <w:p w:rsidR="00A57E97" w:rsidRPr="003D4E06" w:rsidRDefault="00A57E97" w:rsidP="00BB6A88">
      <w:pPr>
        <w:jc w:val="left"/>
        <w:rPr>
          <w:rFonts w:ascii="微软雅黑" w:eastAsia="微软雅黑" w:hAnsi="微软雅黑"/>
          <w:b/>
          <w:color w:val="3E3E3E"/>
          <w:sz w:val="28"/>
          <w:szCs w:val="28"/>
          <w:shd w:val="clear" w:color="auto" w:fill="FFFFFF"/>
        </w:rPr>
      </w:pPr>
      <w:r w:rsidRPr="003D4E06">
        <w:rPr>
          <w:rFonts w:ascii="微软雅黑" w:eastAsia="微软雅黑" w:hAnsi="微软雅黑" w:hint="eastAsia"/>
          <w:b/>
          <w:color w:val="3E3E3E"/>
          <w:sz w:val="28"/>
          <w:szCs w:val="28"/>
          <w:shd w:val="clear" w:color="auto" w:fill="FFFFFF"/>
        </w:rPr>
        <w:t>师资团队</w:t>
      </w:r>
    </w:p>
    <w:p w:rsidR="006B639D" w:rsidRPr="006B639D" w:rsidRDefault="003D4E06" w:rsidP="00BB6A88">
      <w:pPr>
        <w:jc w:val="left"/>
        <w:rPr>
          <w:rFonts w:ascii="微软雅黑" w:eastAsia="微软雅黑" w:hAnsi="微软雅黑"/>
          <w:b/>
          <w:color w:val="3E3E3E"/>
          <w:sz w:val="24"/>
          <w:szCs w:val="28"/>
          <w:shd w:val="clear" w:color="auto" w:fill="FFFFFF"/>
        </w:rPr>
      </w:pPr>
      <w:r w:rsidRPr="003D4E06">
        <w:rPr>
          <w:rFonts w:ascii="微软雅黑" w:eastAsia="微软雅黑" w:hAnsi="微软雅黑" w:hint="eastAsia"/>
          <w:b/>
          <w:color w:val="3E3E3E"/>
          <w:sz w:val="24"/>
          <w:szCs w:val="28"/>
          <w:shd w:val="clear" w:color="auto" w:fill="FFFFFF"/>
        </w:rPr>
        <w:t>学术导师</w:t>
      </w:r>
    </w:p>
    <w:p w:rsidR="00A57E97" w:rsidRPr="00BB6A88" w:rsidRDefault="00A57E97" w:rsidP="00BB6A88">
      <w:pPr>
        <w:spacing w:line="360" w:lineRule="auto"/>
        <w:rPr>
          <w:rFonts w:asciiTheme="minorEastAsia" w:hAnsiTheme="minorEastAsia"/>
          <w:b/>
          <w:color w:val="3E3E3E"/>
          <w:sz w:val="24"/>
          <w:szCs w:val="24"/>
          <w:shd w:val="clear" w:color="auto" w:fill="FFFFFF"/>
        </w:rPr>
      </w:pPr>
      <w:r w:rsidRPr="00BB6A88">
        <w:rPr>
          <w:rFonts w:asciiTheme="minorEastAsia" w:hAnsiTheme="minorEastAsia" w:hint="eastAsia"/>
          <w:b/>
          <w:color w:val="3E3E3E"/>
          <w:sz w:val="24"/>
          <w:szCs w:val="24"/>
          <w:shd w:val="clear" w:color="auto" w:fill="FFFFFF"/>
        </w:rPr>
        <w:t>埃德蒙·菲尔普斯</w:t>
      </w:r>
      <w:r w:rsidR="00D930A1" w:rsidRPr="00BB6A88">
        <w:rPr>
          <w:rFonts w:asciiTheme="minorEastAsia" w:hAnsiTheme="minorEastAsia" w:hint="eastAsia"/>
          <w:b/>
          <w:color w:val="3E3E3E"/>
          <w:sz w:val="24"/>
          <w:szCs w:val="24"/>
          <w:shd w:val="clear" w:color="auto" w:fill="FFFFFF"/>
        </w:rPr>
        <w:t xml:space="preserve">                    </w:t>
      </w:r>
      <w:r w:rsidR="00D93B23" w:rsidRPr="00BB6A88">
        <w:rPr>
          <w:rFonts w:asciiTheme="minorEastAsia" w:hAnsiTheme="minorEastAsia" w:hint="eastAsia"/>
          <w:b/>
          <w:color w:val="3E3E3E"/>
          <w:sz w:val="24"/>
          <w:szCs w:val="24"/>
          <w:shd w:val="clear" w:color="auto" w:fill="FFFFFF"/>
        </w:rPr>
        <w:t xml:space="preserve">    </w:t>
      </w:r>
    </w:p>
    <w:p w:rsidR="00A57E97"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lastRenderedPageBreak/>
        <w:t>新华都商学院名誉院长、教授</w:t>
      </w:r>
    </w:p>
    <w:p w:rsidR="00A57E97"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2006年诺贝尔经济学奖获得者</w:t>
      </w:r>
    </w:p>
    <w:p w:rsidR="006B639D"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美国哥伦比亚大学教授</w:t>
      </w:r>
    </w:p>
    <w:p w:rsidR="00A57E97" w:rsidRPr="00BB6A88" w:rsidRDefault="00A57E97" w:rsidP="00BB6A88">
      <w:pPr>
        <w:spacing w:line="360" w:lineRule="auto"/>
        <w:rPr>
          <w:rFonts w:asciiTheme="minorEastAsia" w:hAnsiTheme="minorEastAsia"/>
          <w:b/>
          <w:color w:val="3E3E3E"/>
          <w:sz w:val="24"/>
          <w:szCs w:val="24"/>
          <w:shd w:val="clear" w:color="auto" w:fill="FFFFFF"/>
        </w:rPr>
      </w:pPr>
      <w:r w:rsidRPr="00BB6A88">
        <w:rPr>
          <w:rFonts w:asciiTheme="minorEastAsia" w:hAnsiTheme="minorEastAsia" w:hint="eastAsia"/>
          <w:b/>
          <w:color w:val="3E3E3E"/>
          <w:sz w:val="24"/>
          <w:szCs w:val="24"/>
          <w:shd w:val="clear" w:color="auto" w:fill="FFFFFF"/>
        </w:rPr>
        <w:t>何志毅</w:t>
      </w:r>
    </w:p>
    <w:p w:rsidR="006B639D"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新华都商学院</w:t>
      </w:r>
      <w:r w:rsidR="00BB6A88">
        <w:rPr>
          <w:rFonts w:asciiTheme="minorEastAsia" w:hAnsiTheme="minorEastAsia" w:hint="eastAsia"/>
          <w:color w:val="3E3E3E"/>
          <w:sz w:val="24"/>
          <w:szCs w:val="24"/>
          <w:shd w:val="clear" w:color="auto" w:fill="FFFFFF"/>
        </w:rPr>
        <w:t>院长</w:t>
      </w:r>
      <w:r w:rsidRPr="00BB6A88">
        <w:rPr>
          <w:rFonts w:asciiTheme="minorEastAsia" w:hAnsiTheme="minorEastAsia" w:hint="eastAsia"/>
          <w:color w:val="3E3E3E"/>
          <w:sz w:val="24"/>
          <w:szCs w:val="24"/>
          <w:shd w:val="clear" w:color="auto" w:fill="FFFFFF"/>
        </w:rPr>
        <w:t>、教授</w:t>
      </w:r>
    </w:p>
    <w:p w:rsidR="00A57E97"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b/>
          <w:color w:val="3E3E3E"/>
          <w:sz w:val="24"/>
          <w:szCs w:val="24"/>
          <w:shd w:val="clear" w:color="auto" w:fill="FFFFFF"/>
        </w:rPr>
        <w:t>陈春花</w:t>
      </w:r>
    </w:p>
    <w:p w:rsidR="00BB6A88"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新华都商学院</w:t>
      </w:r>
      <w:r w:rsidR="00BB6A88">
        <w:rPr>
          <w:rFonts w:asciiTheme="minorEastAsia" w:hAnsiTheme="minorEastAsia" w:hint="eastAsia"/>
          <w:color w:val="3E3E3E"/>
          <w:sz w:val="24"/>
          <w:szCs w:val="24"/>
          <w:shd w:val="clear" w:color="auto" w:fill="FFFFFF"/>
        </w:rPr>
        <w:t>理事长、教授</w:t>
      </w:r>
    </w:p>
    <w:p w:rsidR="00BB6A88" w:rsidRDefault="00BB6A88" w:rsidP="00BB6A88">
      <w:pPr>
        <w:spacing w:line="360" w:lineRule="auto"/>
        <w:rPr>
          <w:rFonts w:asciiTheme="minorEastAsia" w:hAnsiTheme="minorEastAsia"/>
          <w:color w:val="3E3E3E"/>
          <w:sz w:val="24"/>
          <w:szCs w:val="24"/>
          <w:shd w:val="clear" w:color="auto" w:fill="FFFFFF"/>
        </w:rPr>
      </w:pPr>
      <w:r>
        <w:rPr>
          <w:rFonts w:asciiTheme="minorEastAsia" w:hAnsiTheme="minorEastAsia" w:hint="eastAsia"/>
          <w:color w:val="3E3E3E"/>
          <w:sz w:val="24"/>
          <w:szCs w:val="24"/>
          <w:shd w:val="clear" w:color="auto" w:fill="FFFFFF"/>
        </w:rPr>
        <w:t>北京大学国家</w:t>
      </w:r>
      <w:r w:rsidR="00A57E97" w:rsidRPr="00BB6A88">
        <w:rPr>
          <w:rFonts w:asciiTheme="minorEastAsia" w:hAnsiTheme="minorEastAsia" w:hint="eastAsia"/>
          <w:color w:val="3E3E3E"/>
          <w:sz w:val="24"/>
          <w:szCs w:val="24"/>
          <w:shd w:val="clear" w:color="auto" w:fill="FFFFFF"/>
        </w:rPr>
        <w:t>发展研究院</w:t>
      </w:r>
    </w:p>
    <w:p w:rsidR="00BB6A88" w:rsidRPr="00BB6A88" w:rsidRDefault="00BB6A88" w:rsidP="00BB6A88">
      <w:pPr>
        <w:spacing w:line="360" w:lineRule="auto"/>
        <w:rPr>
          <w:rFonts w:asciiTheme="minorEastAsia" w:hAnsiTheme="minorEastAsia"/>
          <w:color w:val="3E3E3E"/>
          <w:sz w:val="24"/>
          <w:szCs w:val="24"/>
          <w:shd w:val="clear" w:color="auto" w:fill="FFFFFF"/>
        </w:rPr>
      </w:pPr>
      <w:proofErr w:type="spellStart"/>
      <w:r>
        <w:rPr>
          <w:rFonts w:asciiTheme="minorEastAsia" w:hAnsiTheme="minorEastAsia" w:hint="eastAsia"/>
          <w:color w:val="3E3E3E"/>
          <w:sz w:val="24"/>
          <w:szCs w:val="24"/>
          <w:shd w:val="clear" w:color="auto" w:fill="FFFFFF"/>
        </w:rPr>
        <w:t>BiMBA</w:t>
      </w:r>
      <w:proofErr w:type="spellEnd"/>
      <w:r>
        <w:rPr>
          <w:rFonts w:asciiTheme="minorEastAsia" w:hAnsiTheme="minorEastAsia" w:hint="eastAsia"/>
          <w:color w:val="3E3E3E"/>
          <w:sz w:val="24"/>
          <w:szCs w:val="24"/>
          <w:shd w:val="clear" w:color="auto" w:fill="FFFFFF"/>
        </w:rPr>
        <w:t>商学院院长</w:t>
      </w:r>
    </w:p>
    <w:p w:rsidR="00A57E97"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b/>
          <w:color w:val="3E3E3E"/>
          <w:sz w:val="24"/>
          <w:szCs w:val="24"/>
          <w:shd w:val="clear" w:color="auto" w:fill="FFFFFF"/>
        </w:rPr>
        <w:t>卢志扬</w:t>
      </w:r>
    </w:p>
    <w:p w:rsidR="00A57E97"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新华都商学院特聘教授</w:t>
      </w:r>
    </w:p>
    <w:p w:rsidR="006B639D"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美国南加州大学终身教授</w:t>
      </w:r>
    </w:p>
    <w:p w:rsidR="00A57E97" w:rsidRPr="00BB6A88" w:rsidRDefault="00A57E97" w:rsidP="00BB6A88">
      <w:pPr>
        <w:spacing w:line="360" w:lineRule="auto"/>
        <w:rPr>
          <w:rFonts w:asciiTheme="minorEastAsia" w:hAnsiTheme="minorEastAsia"/>
          <w:b/>
          <w:color w:val="3E3E3E"/>
          <w:sz w:val="24"/>
          <w:szCs w:val="24"/>
          <w:shd w:val="clear" w:color="auto" w:fill="FFFFFF"/>
        </w:rPr>
      </w:pPr>
      <w:r w:rsidRPr="00BB6A88">
        <w:rPr>
          <w:rFonts w:asciiTheme="minorEastAsia" w:hAnsiTheme="minorEastAsia" w:hint="eastAsia"/>
          <w:b/>
          <w:color w:val="3E3E3E"/>
          <w:sz w:val="24"/>
          <w:szCs w:val="24"/>
          <w:shd w:val="clear" w:color="auto" w:fill="FFFFFF"/>
        </w:rPr>
        <w:t>冯云霞</w:t>
      </w:r>
    </w:p>
    <w:p w:rsidR="00A57E97"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中国人民大学商学院组织与人力资源系副教授</w:t>
      </w:r>
    </w:p>
    <w:p w:rsidR="006B639D"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中国人力资源理论与实践联盟学术委员会常务理事</w:t>
      </w:r>
    </w:p>
    <w:p w:rsidR="00A57E97" w:rsidRPr="00BB6A88" w:rsidRDefault="00A57E97" w:rsidP="00BB6A88">
      <w:pPr>
        <w:spacing w:line="360" w:lineRule="auto"/>
        <w:rPr>
          <w:rFonts w:asciiTheme="minorEastAsia" w:hAnsiTheme="minorEastAsia"/>
          <w:b/>
          <w:color w:val="3E3E3E"/>
          <w:sz w:val="24"/>
          <w:szCs w:val="24"/>
          <w:shd w:val="clear" w:color="auto" w:fill="FFFFFF"/>
        </w:rPr>
      </w:pPr>
      <w:r w:rsidRPr="00BB6A88">
        <w:rPr>
          <w:rFonts w:asciiTheme="minorEastAsia" w:hAnsiTheme="minorEastAsia" w:hint="eastAsia"/>
          <w:b/>
          <w:color w:val="3E3E3E"/>
          <w:sz w:val="24"/>
          <w:szCs w:val="24"/>
          <w:shd w:val="clear" w:color="auto" w:fill="FFFFFF"/>
        </w:rPr>
        <w:t>宫玉振</w:t>
      </w:r>
    </w:p>
    <w:p w:rsidR="00A57E97"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新华都商学院特聘教授</w:t>
      </w:r>
    </w:p>
    <w:p w:rsidR="00514751"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北京大学国家发展研究院管理学教授</w:t>
      </w:r>
    </w:p>
    <w:p w:rsidR="00A57E97" w:rsidRPr="00BB6A88" w:rsidRDefault="00A57E97" w:rsidP="00BB6A88">
      <w:pPr>
        <w:spacing w:line="360" w:lineRule="auto"/>
        <w:rPr>
          <w:rFonts w:asciiTheme="minorEastAsia" w:hAnsiTheme="minorEastAsia"/>
          <w:b/>
          <w:color w:val="3E3E3E"/>
          <w:sz w:val="24"/>
          <w:szCs w:val="24"/>
          <w:shd w:val="clear" w:color="auto" w:fill="FFFFFF"/>
        </w:rPr>
      </w:pPr>
      <w:r w:rsidRPr="00BB6A88">
        <w:rPr>
          <w:rFonts w:asciiTheme="minorEastAsia" w:hAnsiTheme="minorEastAsia" w:hint="eastAsia"/>
          <w:b/>
          <w:color w:val="3E3E3E"/>
          <w:sz w:val="24"/>
          <w:szCs w:val="24"/>
          <w:shd w:val="clear" w:color="auto" w:fill="FFFFFF"/>
        </w:rPr>
        <w:t>魏钧</w:t>
      </w:r>
    </w:p>
    <w:p w:rsidR="00A57E97"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北京科技大学经济管理学院</w:t>
      </w:r>
    </w:p>
    <w:p w:rsidR="00514751"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副院长、教授、博士生导师</w:t>
      </w:r>
    </w:p>
    <w:p w:rsidR="00A57E97" w:rsidRPr="00BB6A88" w:rsidRDefault="00A57E97" w:rsidP="00BB6A88">
      <w:pPr>
        <w:spacing w:line="360" w:lineRule="auto"/>
        <w:rPr>
          <w:rFonts w:asciiTheme="minorEastAsia" w:hAnsiTheme="minorEastAsia"/>
          <w:b/>
          <w:color w:val="3E3E3E"/>
          <w:sz w:val="24"/>
          <w:szCs w:val="24"/>
          <w:shd w:val="clear" w:color="auto" w:fill="FFFFFF"/>
        </w:rPr>
      </w:pPr>
      <w:r w:rsidRPr="00BB6A88">
        <w:rPr>
          <w:rFonts w:asciiTheme="minorEastAsia" w:hAnsiTheme="minorEastAsia" w:hint="eastAsia"/>
          <w:b/>
          <w:color w:val="3E3E3E"/>
          <w:sz w:val="24"/>
          <w:szCs w:val="24"/>
          <w:shd w:val="clear" w:color="auto" w:fill="FFFFFF"/>
        </w:rPr>
        <w:t>吴维库</w:t>
      </w:r>
    </w:p>
    <w:p w:rsidR="00F716C3"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清华大学经济管理学院</w:t>
      </w:r>
    </w:p>
    <w:p w:rsidR="00A57E97"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领导力与组织管理系教授、博士生导师</w:t>
      </w:r>
    </w:p>
    <w:p w:rsidR="00A57E97" w:rsidRPr="00BB6A88" w:rsidRDefault="00A57E97" w:rsidP="00BB6A88">
      <w:pPr>
        <w:spacing w:line="360" w:lineRule="auto"/>
        <w:rPr>
          <w:rFonts w:asciiTheme="minorEastAsia" w:hAnsiTheme="minorEastAsia"/>
          <w:b/>
          <w:color w:val="3E3E3E"/>
          <w:sz w:val="24"/>
          <w:szCs w:val="24"/>
          <w:shd w:val="clear" w:color="auto" w:fill="FFFFFF"/>
        </w:rPr>
      </w:pPr>
      <w:r w:rsidRPr="00BB6A88">
        <w:rPr>
          <w:rFonts w:asciiTheme="minorEastAsia" w:hAnsiTheme="minorEastAsia" w:hint="eastAsia"/>
          <w:b/>
          <w:color w:val="3E3E3E"/>
          <w:sz w:val="24"/>
          <w:szCs w:val="24"/>
          <w:shd w:val="clear" w:color="auto" w:fill="FFFFFF"/>
        </w:rPr>
        <w:t>张明</w:t>
      </w:r>
    </w:p>
    <w:p w:rsidR="00A57E97"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新华都商学院特聘教授</w:t>
      </w:r>
    </w:p>
    <w:p w:rsidR="00A57E97"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平安证券首席经济学家</w:t>
      </w:r>
    </w:p>
    <w:p w:rsidR="00A57E97" w:rsidRPr="00BB6A88" w:rsidRDefault="00A57E97" w:rsidP="00BB6A88">
      <w:pPr>
        <w:spacing w:line="360" w:lineRule="auto"/>
        <w:rPr>
          <w:rFonts w:asciiTheme="minorEastAsia" w:hAnsiTheme="minorEastAsia"/>
          <w:b/>
          <w:color w:val="3E3E3E"/>
          <w:sz w:val="24"/>
          <w:szCs w:val="24"/>
          <w:shd w:val="clear" w:color="auto" w:fill="FFFFFF"/>
        </w:rPr>
      </w:pPr>
      <w:r w:rsidRPr="00BB6A88">
        <w:rPr>
          <w:rFonts w:asciiTheme="minorEastAsia" w:hAnsiTheme="minorEastAsia" w:hint="eastAsia"/>
          <w:b/>
          <w:color w:val="3E3E3E"/>
          <w:sz w:val="24"/>
          <w:szCs w:val="24"/>
          <w:shd w:val="clear" w:color="auto" w:fill="FFFFFF"/>
        </w:rPr>
        <w:t>郑晓明</w:t>
      </w:r>
    </w:p>
    <w:p w:rsidR="00A57E97"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清华大学经济管理学院领导力与组织管理系副教授</w:t>
      </w:r>
    </w:p>
    <w:p w:rsidR="00514751" w:rsidRPr="00BB6A88" w:rsidRDefault="00A57E97"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lastRenderedPageBreak/>
        <w:t>中国工商管理案例中心副主任</w:t>
      </w:r>
    </w:p>
    <w:p w:rsidR="00A57E97" w:rsidRPr="003D4E06" w:rsidRDefault="00A57E97" w:rsidP="003718AC">
      <w:pPr>
        <w:rPr>
          <w:rFonts w:ascii="微软雅黑" w:eastAsia="微软雅黑" w:hAnsi="微软雅黑"/>
          <w:b/>
          <w:color w:val="3E3E3E"/>
          <w:sz w:val="24"/>
          <w:szCs w:val="28"/>
          <w:shd w:val="clear" w:color="auto" w:fill="FFFFFF"/>
        </w:rPr>
      </w:pPr>
      <w:r w:rsidRPr="003D4E06">
        <w:rPr>
          <w:rFonts w:ascii="微软雅黑" w:eastAsia="微软雅黑" w:hAnsi="微软雅黑" w:hint="eastAsia"/>
          <w:b/>
          <w:color w:val="3E3E3E"/>
          <w:sz w:val="24"/>
          <w:szCs w:val="28"/>
          <w:shd w:val="clear" w:color="auto" w:fill="FFFFFF"/>
        </w:rPr>
        <w:t>创业导师</w:t>
      </w:r>
    </w:p>
    <w:p w:rsidR="003D4E06" w:rsidRPr="00425F60" w:rsidRDefault="003D4E06" w:rsidP="00BB6A88">
      <w:pPr>
        <w:spacing w:line="360" w:lineRule="auto"/>
        <w:rPr>
          <w:rFonts w:asciiTheme="minorEastAsia" w:hAnsiTheme="minorEastAsia"/>
          <w:b/>
          <w:color w:val="3E3E3E"/>
          <w:sz w:val="24"/>
          <w:szCs w:val="24"/>
          <w:shd w:val="clear" w:color="auto" w:fill="FFFFFF"/>
        </w:rPr>
      </w:pPr>
      <w:r w:rsidRPr="00425F60">
        <w:rPr>
          <w:rFonts w:asciiTheme="minorEastAsia" w:hAnsiTheme="minorEastAsia" w:hint="eastAsia"/>
          <w:b/>
          <w:color w:val="3E3E3E"/>
          <w:sz w:val="24"/>
          <w:szCs w:val="24"/>
          <w:shd w:val="clear" w:color="auto" w:fill="FFFFFF"/>
        </w:rPr>
        <w:t>陈畅</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小福（北京）科技有限公司 创始人兼CEO</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北大城市与环境学系 学士</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北大光华管理学院 硕士</w:t>
      </w:r>
    </w:p>
    <w:p w:rsidR="003D4E06" w:rsidRPr="00B42D19" w:rsidRDefault="003D4E06" w:rsidP="00BB6A88">
      <w:pPr>
        <w:spacing w:line="360" w:lineRule="auto"/>
        <w:rPr>
          <w:rFonts w:asciiTheme="minorEastAsia" w:hAnsiTheme="minorEastAsia"/>
          <w:b/>
          <w:color w:val="3E3E3E"/>
          <w:sz w:val="24"/>
          <w:szCs w:val="24"/>
          <w:shd w:val="clear" w:color="auto" w:fill="FFFFFF"/>
        </w:rPr>
      </w:pPr>
      <w:r w:rsidRPr="00B42D19">
        <w:rPr>
          <w:rFonts w:asciiTheme="minorEastAsia" w:hAnsiTheme="minorEastAsia" w:hint="eastAsia"/>
          <w:b/>
          <w:color w:val="3E3E3E"/>
          <w:sz w:val="24"/>
          <w:szCs w:val="24"/>
          <w:shd w:val="clear" w:color="auto" w:fill="FFFFFF"/>
        </w:rPr>
        <w:t>关欣</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庆</w:t>
      </w:r>
      <w:proofErr w:type="gramStart"/>
      <w:r w:rsidRPr="00BB6A88">
        <w:rPr>
          <w:rFonts w:asciiTheme="minorEastAsia" w:hAnsiTheme="minorEastAsia" w:hint="eastAsia"/>
          <w:color w:val="3E3E3E"/>
          <w:sz w:val="24"/>
          <w:szCs w:val="24"/>
          <w:shd w:val="clear" w:color="auto" w:fill="FFFFFF"/>
        </w:rPr>
        <w:t>芮</w:t>
      </w:r>
      <w:proofErr w:type="gramEnd"/>
      <w:r w:rsidRPr="00BB6A88">
        <w:rPr>
          <w:rFonts w:asciiTheme="minorEastAsia" w:hAnsiTheme="minorEastAsia" w:hint="eastAsia"/>
          <w:color w:val="3E3E3E"/>
          <w:sz w:val="24"/>
          <w:szCs w:val="24"/>
          <w:shd w:val="clear" w:color="auto" w:fill="FFFFFF"/>
        </w:rPr>
        <w:t>资本 合伙人</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佘山会 联合创始人</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后MBA创富沙龙 创始发起人</w:t>
      </w:r>
    </w:p>
    <w:p w:rsidR="003D4E06" w:rsidRPr="00BB6A88" w:rsidRDefault="003D4E06" w:rsidP="00BB6A88">
      <w:pPr>
        <w:spacing w:line="360" w:lineRule="auto"/>
        <w:rPr>
          <w:rFonts w:asciiTheme="minorEastAsia" w:hAnsiTheme="minorEastAsia"/>
          <w:b/>
          <w:color w:val="3E3E3E"/>
          <w:sz w:val="24"/>
          <w:szCs w:val="24"/>
          <w:shd w:val="clear" w:color="auto" w:fill="FFFFFF"/>
        </w:rPr>
      </w:pPr>
      <w:r w:rsidRPr="00BB6A88">
        <w:rPr>
          <w:rFonts w:asciiTheme="minorEastAsia" w:hAnsiTheme="minorEastAsia" w:hint="eastAsia"/>
          <w:b/>
          <w:color w:val="3E3E3E"/>
          <w:sz w:val="24"/>
          <w:szCs w:val="24"/>
          <w:shd w:val="clear" w:color="auto" w:fill="FFFFFF"/>
        </w:rPr>
        <w:t>刘大伟</w:t>
      </w:r>
    </w:p>
    <w:p w:rsidR="003D4E06" w:rsidRPr="00BB6A88" w:rsidRDefault="003D4E06" w:rsidP="00BB6A88">
      <w:pPr>
        <w:spacing w:line="360" w:lineRule="auto"/>
        <w:rPr>
          <w:rFonts w:asciiTheme="minorEastAsia" w:hAnsiTheme="minorEastAsia"/>
          <w:color w:val="3E3E3E"/>
          <w:sz w:val="24"/>
          <w:szCs w:val="24"/>
          <w:shd w:val="clear" w:color="auto" w:fill="FFFFFF"/>
        </w:rPr>
      </w:pPr>
      <w:proofErr w:type="gramStart"/>
      <w:r w:rsidRPr="00BB6A88">
        <w:rPr>
          <w:rFonts w:asciiTheme="minorEastAsia" w:hAnsiTheme="minorEastAsia" w:hint="eastAsia"/>
          <w:color w:val="3E3E3E"/>
          <w:sz w:val="24"/>
          <w:szCs w:val="24"/>
          <w:shd w:val="clear" w:color="auto" w:fill="FFFFFF"/>
        </w:rPr>
        <w:t>宜信公司</w:t>
      </w:r>
      <w:proofErr w:type="gramEnd"/>
      <w:r w:rsidRPr="00BB6A88">
        <w:rPr>
          <w:rFonts w:asciiTheme="minorEastAsia" w:hAnsiTheme="minorEastAsia" w:hint="eastAsia"/>
          <w:color w:val="3E3E3E"/>
          <w:sz w:val="24"/>
          <w:szCs w:val="24"/>
          <w:shd w:val="clear" w:color="auto" w:fill="FFFFFF"/>
        </w:rPr>
        <w:t xml:space="preserve"> 高级副总裁</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西安交通大学 学士</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国防科技大学 硕士</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清华大学经管学院</w:t>
      </w:r>
      <w:r w:rsidR="006B639D" w:rsidRPr="00BB6A88">
        <w:rPr>
          <w:rFonts w:asciiTheme="minorEastAsia" w:hAnsiTheme="minorEastAsia" w:hint="eastAsia"/>
          <w:color w:val="3E3E3E"/>
          <w:sz w:val="24"/>
          <w:szCs w:val="24"/>
          <w:shd w:val="clear" w:color="auto" w:fill="FFFFFF"/>
        </w:rPr>
        <w:t xml:space="preserve"> MBA</w:t>
      </w:r>
    </w:p>
    <w:p w:rsidR="003D4E06" w:rsidRPr="00BB6A88" w:rsidRDefault="003D4E06" w:rsidP="00BB6A88">
      <w:pPr>
        <w:spacing w:line="360" w:lineRule="auto"/>
        <w:rPr>
          <w:rFonts w:asciiTheme="minorEastAsia" w:hAnsiTheme="minorEastAsia"/>
          <w:b/>
          <w:color w:val="3E3E3E"/>
          <w:sz w:val="24"/>
          <w:szCs w:val="24"/>
          <w:shd w:val="clear" w:color="auto" w:fill="FFFFFF"/>
        </w:rPr>
      </w:pPr>
      <w:r w:rsidRPr="00BB6A88">
        <w:rPr>
          <w:rFonts w:asciiTheme="minorEastAsia" w:hAnsiTheme="minorEastAsia" w:hint="eastAsia"/>
          <w:b/>
          <w:color w:val="3E3E3E"/>
          <w:sz w:val="24"/>
          <w:szCs w:val="24"/>
          <w:shd w:val="clear" w:color="auto" w:fill="FFFFFF"/>
        </w:rPr>
        <w:t>孙海云</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中联海</w:t>
      </w:r>
      <w:proofErr w:type="gramStart"/>
      <w:r w:rsidRPr="00BB6A88">
        <w:rPr>
          <w:rFonts w:asciiTheme="minorEastAsia" w:hAnsiTheme="minorEastAsia" w:hint="eastAsia"/>
          <w:color w:val="3E3E3E"/>
          <w:sz w:val="24"/>
          <w:szCs w:val="24"/>
          <w:shd w:val="clear" w:color="auto" w:fill="FFFFFF"/>
        </w:rPr>
        <w:t>云科技</w:t>
      </w:r>
      <w:proofErr w:type="gramEnd"/>
      <w:r w:rsidRPr="00BB6A88">
        <w:rPr>
          <w:rFonts w:asciiTheme="minorEastAsia" w:hAnsiTheme="minorEastAsia" w:hint="eastAsia"/>
          <w:color w:val="3E3E3E"/>
          <w:sz w:val="24"/>
          <w:szCs w:val="24"/>
          <w:shd w:val="clear" w:color="auto" w:fill="FFFFFF"/>
        </w:rPr>
        <w:t>有限公司 CEO</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中航天科技集团公司下属</w:t>
      </w:r>
      <w:proofErr w:type="gramStart"/>
      <w:r w:rsidRPr="00BB6A88">
        <w:rPr>
          <w:rFonts w:asciiTheme="minorEastAsia" w:hAnsiTheme="minorEastAsia" w:hint="eastAsia"/>
          <w:color w:val="3E3E3E"/>
          <w:sz w:val="24"/>
          <w:szCs w:val="24"/>
          <w:shd w:val="clear" w:color="auto" w:fill="FFFFFF"/>
        </w:rPr>
        <w:t>某创新</w:t>
      </w:r>
      <w:proofErr w:type="gramEnd"/>
      <w:r w:rsidRPr="00BB6A88">
        <w:rPr>
          <w:rFonts w:asciiTheme="minorEastAsia" w:hAnsiTheme="minorEastAsia" w:hint="eastAsia"/>
          <w:color w:val="3E3E3E"/>
          <w:sz w:val="24"/>
          <w:szCs w:val="24"/>
          <w:shd w:val="clear" w:color="auto" w:fill="FFFFFF"/>
        </w:rPr>
        <w:t>发展平台 合伙人</w:t>
      </w:r>
    </w:p>
    <w:p w:rsidR="003D4E06" w:rsidRPr="00BB6A88" w:rsidRDefault="003D4E06" w:rsidP="00BB6A88">
      <w:pPr>
        <w:spacing w:line="360" w:lineRule="auto"/>
        <w:rPr>
          <w:rFonts w:asciiTheme="minorEastAsia" w:hAnsiTheme="minorEastAsia"/>
          <w:color w:val="3E3E3E"/>
          <w:sz w:val="24"/>
          <w:szCs w:val="24"/>
          <w:shd w:val="clear" w:color="auto" w:fill="FFFFFF"/>
        </w:rPr>
      </w:pPr>
      <w:proofErr w:type="gramStart"/>
      <w:r w:rsidRPr="00BB6A88">
        <w:rPr>
          <w:rFonts w:asciiTheme="minorEastAsia" w:hAnsiTheme="minorEastAsia" w:hint="eastAsia"/>
          <w:color w:val="3E3E3E"/>
          <w:sz w:val="24"/>
          <w:szCs w:val="24"/>
          <w:shd w:val="clear" w:color="auto" w:fill="FFFFFF"/>
        </w:rPr>
        <w:t>众创实验室</w:t>
      </w:r>
      <w:proofErr w:type="gramEnd"/>
      <w:r w:rsidRPr="00BB6A88">
        <w:rPr>
          <w:rFonts w:asciiTheme="minorEastAsia" w:hAnsiTheme="minorEastAsia" w:hint="eastAsia"/>
          <w:color w:val="3E3E3E"/>
          <w:sz w:val="24"/>
          <w:szCs w:val="24"/>
          <w:shd w:val="clear" w:color="auto" w:fill="FFFFFF"/>
        </w:rPr>
        <w:t xml:space="preserve"> 合伙人</w:t>
      </w:r>
    </w:p>
    <w:p w:rsidR="003D4E06" w:rsidRPr="00BB6A88" w:rsidRDefault="003D4E06" w:rsidP="00BB6A88">
      <w:pPr>
        <w:spacing w:line="360" w:lineRule="auto"/>
        <w:rPr>
          <w:rFonts w:asciiTheme="minorEastAsia" w:hAnsiTheme="minorEastAsia"/>
          <w:b/>
          <w:color w:val="3E3E3E"/>
          <w:sz w:val="24"/>
          <w:szCs w:val="24"/>
          <w:shd w:val="clear" w:color="auto" w:fill="FFFFFF"/>
        </w:rPr>
      </w:pPr>
      <w:r w:rsidRPr="00BB6A88">
        <w:rPr>
          <w:rFonts w:asciiTheme="minorEastAsia" w:hAnsiTheme="minorEastAsia" w:hint="eastAsia"/>
          <w:b/>
          <w:color w:val="3E3E3E"/>
          <w:sz w:val="24"/>
          <w:szCs w:val="24"/>
          <w:shd w:val="clear" w:color="auto" w:fill="FFFFFF"/>
        </w:rPr>
        <w:t>吴正</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PIMC领导力发展研究院 执行院长</w:t>
      </w:r>
    </w:p>
    <w:p w:rsidR="00514751"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北京正和思齐管理顾问有限公司 联合创始人</w:t>
      </w:r>
    </w:p>
    <w:p w:rsidR="003D4E06" w:rsidRPr="00BB6A88" w:rsidRDefault="003D4E06" w:rsidP="00BB6A88">
      <w:pPr>
        <w:spacing w:line="360" w:lineRule="auto"/>
        <w:rPr>
          <w:rFonts w:asciiTheme="minorEastAsia" w:hAnsiTheme="minorEastAsia"/>
          <w:b/>
          <w:color w:val="3E3E3E"/>
          <w:sz w:val="24"/>
          <w:szCs w:val="24"/>
          <w:shd w:val="clear" w:color="auto" w:fill="FFFFFF"/>
        </w:rPr>
      </w:pPr>
      <w:r w:rsidRPr="00BB6A88">
        <w:rPr>
          <w:rFonts w:asciiTheme="minorEastAsia" w:hAnsiTheme="minorEastAsia" w:hint="eastAsia"/>
          <w:b/>
          <w:color w:val="3E3E3E"/>
          <w:sz w:val="24"/>
          <w:szCs w:val="24"/>
          <w:shd w:val="clear" w:color="auto" w:fill="FFFFFF"/>
        </w:rPr>
        <w:t>张晨宇</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北京理工大学 博士、副教授</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国防科技创新和教育发展战略研究中心 研究员</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某会计师事务所 高级顾问</w:t>
      </w:r>
    </w:p>
    <w:p w:rsidR="003D4E06" w:rsidRPr="00BB6A88" w:rsidRDefault="003D4E06" w:rsidP="00BB6A88">
      <w:pPr>
        <w:spacing w:line="360" w:lineRule="auto"/>
        <w:rPr>
          <w:rFonts w:asciiTheme="minorEastAsia" w:hAnsiTheme="minorEastAsia"/>
          <w:b/>
          <w:color w:val="3E3E3E"/>
          <w:sz w:val="24"/>
          <w:szCs w:val="24"/>
          <w:shd w:val="clear" w:color="auto" w:fill="FFFFFF"/>
        </w:rPr>
      </w:pPr>
      <w:r w:rsidRPr="00BB6A88">
        <w:rPr>
          <w:rFonts w:asciiTheme="minorEastAsia" w:hAnsiTheme="minorEastAsia" w:hint="eastAsia"/>
          <w:b/>
          <w:color w:val="3E3E3E"/>
          <w:sz w:val="24"/>
          <w:szCs w:val="24"/>
          <w:shd w:val="clear" w:color="auto" w:fill="FFFFFF"/>
        </w:rPr>
        <w:t>张建宁</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赛伯乐投资集团 合伙人</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中国人民大学工商管理学院</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lastRenderedPageBreak/>
        <w:t>经济学 硕士</w:t>
      </w:r>
    </w:p>
    <w:p w:rsidR="003D4E06" w:rsidRPr="00BB6A88" w:rsidRDefault="003D4E06" w:rsidP="00BB6A88">
      <w:pPr>
        <w:spacing w:line="360" w:lineRule="auto"/>
        <w:rPr>
          <w:rFonts w:asciiTheme="minorEastAsia" w:hAnsiTheme="minorEastAsia"/>
          <w:b/>
          <w:color w:val="3E3E3E"/>
          <w:sz w:val="24"/>
          <w:szCs w:val="24"/>
          <w:shd w:val="clear" w:color="auto" w:fill="FFFFFF"/>
        </w:rPr>
      </w:pPr>
      <w:r w:rsidRPr="00BB6A88">
        <w:rPr>
          <w:rFonts w:asciiTheme="minorEastAsia" w:hAnsiTheme="minorEastAsia" w:hint="eastAsia"/>
          <w:b/>
          <w:color w:val="3E3E3E"/>
          <w:sz w:val="24"/>
          <w:szCs w:val="24"/>
          <w:shd w:val="clear" w:color="auto" w:fill="FFFFFF"/>
        </w:rPr>
        <w:t>朱建刚</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拆车</w:t>
      </w:r>
      <w:proofErr w:type="gramStart"/>
      <w:r w:rsidRPr="00BB6A88">
        <w:rPr>
          <w:rFonts w:asciiTheme="minorEastAsia" w:hAnsiTheme="minorEastAsia" w:hint="eastAsia"/>
          <w:color w:val="3E3E3E"/>
          <w:sz w:val="24"/>
          <w:szCs w:val="24"/>
          <w:shd w:val="clear" w:color="auto" w:fill="FFFFFF"/>
        </w:rPr>
        <w:t>匠</w:t>
      </w:r>
      <w:proofErr w:type="gramEnd"/>
      <w:r w:rsidRPr="00BB6A88">
        <w:rPr>
          <w:rFonts w:asciiTheme="minorEastAsia" w:hAnsiTheme="minorEastAsia" w:hint="eastAsia"/>
          <w:color w:val="3E3E3E"/>
          <w:sz w:val="24"/>
          <w:szCs w:val="24"/>
          <w:shd w:val="clear" w:color="auto" w:fill="FFFFFF"/>
        </w:rPr>
        <w:t>网络科技集团 董事长兼CEO</w:t>
      </w:r>
    </w:p>
    <w:p w:rsidR="003D4E06"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北京航空航天大学 学士</w:t>
      </w:r>
    </w:p>
    <w:p w:rsidR="00A57E97" w:rsidRPr="00BB6A88" w:rsidRDefault="003D4E06" w:rsidP="00BB6A88">
      <w:pPr>
        <w:spacing w:line="360" w:lineRule="auto"/>
        <w:rPr>
          <w:rFonts w:asciiTheme="minorEastAsia" w:hAnsiTheme="minorEastAsia"/>
          <w:color w:val="3E3E3E"/>
          <w:sz w:val="24"/>
          <w:szCs w:val="24"/>
          <w:shd w:val="clear" w:color="auto" w:fill="FFFFFF"/>
        </w:rPr>
      </w:pPr>
      <w:r w:rsidRPr="00BB6A88">
        <w:rPr>
          <w:rFonts w:asciiTheme="minorEastAsia" w:hAnsiTheme="minorEastAsia" w:hint="eastAsia"/>
          <w:color w:val="3E3E3E"/>
          <w:sz w:val="24"/>
          <w:szCs w:val="24"/>
          <w:shd w:val="clear" w:color="auto" w:fill="FFFFFF"/>
        </w:rPr>
        <w:t>荷兰马斯特里赫特管理学院 MBA</w:t>
      </w:r>
    </w:p>
    <w:p w:rsidR="00A57E97" w:rsidRPr="003D4E06" w:rsidRDefault="00A57E97" w:rsidP="003718AC">
      <w:pPr>
        <w:jc w:val="left"/>
        <w:rPr>
          <w:rFonts w:ascii="微软雅黑" w:eastAsia="微软雅黑" w:hAnsi="微软雅黑"/>
          <w:b/>
          <w:sz w:val="28"/>
          <w:szCs w:val="28"/>
        </w:rPr>
      </w:pPr>
      <w:r w:rsidRPr="003D4E06">
        <w:rPr>
          <w:rFonts w:ascii="微软雅黑" w:eastAsia="微软雅黑" w:hAnsi="微软雅黑" w:hint="eastAsia"/>
          <w:b/>
          <w:sz w:val="28"/>
          <w:szCs w:val="28"/>
        </w:rPr>
        <w:t>学员感言</w:t>
      </w:r>
    </w:p>
    <w:p w:rsidR="00A57E97" w:rsidRPr="00BB6A88" w:rsidRDefault="00A57E97" w:rsidP="00BB6A88">
      <w:pPr>
        <w:spacing w:line="360" w:lineRule="auto"/>
        <w:rPr>
          <w:rFonts w:asciiTheme="minorEastAsia" w:hAnsiTheme="minorEastAsia"/>
          <w:b/>
          <w:sz w:val="24"/>
          <w:szCs w:val="24"/>
        </w:rPr>
      </w:pPr>
      <w:r w:rsidRPr="00BB6A88">
        <w:rPr>
          <w:rFonts w:asciiTheme="minorEastAsia" w:hAnsiTheme="minorEastAsia" w:hint="eastAsia"/>
          <w:b/>
          <w:sz w:val="24"/>
          <w:szCs w:val="24"/>
        </w:rPr>
        <w:t>陈</w:t>
      </w:r>
      <w:proofErr w:type="gramStart"/>
      <w:r w:rsidRPr="00BB6A88">
        <w:rPr>
          <w:rFonts w:asciiTheme="minorEastAsia" w:hAnsiTheme="minorEastAsia" w:hint="eastAsia"/>
          <w:b/>
          <w:sz w:val="24"/>
          <w:szCs w:val="24"/>
        </w:rPr>
        <w:t>昭崇</w:t>
      </w:r>
      <w:r w:rsidR="003718AC" w:rsidRPr="00BB6A88">
        <w:rPr>
          <w:rFonts w:asciiTheme="minorEastAsia" w:hAnsiTheme="minorEastAsia" w:hint="eastAsia"/>
          <w:b/>
          <w:sz w:val="24"/>
          <w:szCs w:val="24"/>
        </w:rPr>
        <w:t xml:space="preserve"> </w:t>
      </w:r>
      <w:r w:rsidRPr="00BB6A88">
        <w:rPr>
          <w:rFonts w:asciiTheme="minorEastAsia" w:hAnsiTheme="minorEastAsia" w:hint="eastAsia"/>
          <w:sz w:val="24"/>
          <w:szCs w:val="24"/>
        </w:rPr>
        <w:t>易云</w:t>
      </w:r>
      <w:proofErr w:type="gramEnd"/>
      <w:r w:rsidRPr="00BB6A88">
        <w:rPr>
          <w:rFonts w:asciiTheme="minorEastAsia" w:hAnsiTheme="minorEastAsia" w:hint="eastAsia"/>
          <w:sz w:val="24"/>
          <w:szCs w:val="24"/>
        </w:rPr>
        <w:t>维服务平台</w:t>
      </w:r>
      <w:r w:rsidR="003718AC" w:rsidRPr="00BB6A88">
        <w:rPr>
          <w:rFonts w:asciiTheme="minorEastAsia" w:hAnsiTheme="minorEastAsia" w:hint="eastAsia"/>
          <w:sz w:val="24"/>
          <w:szCs w:val="24"/>
        </w:rPr>
        <w:t xml:space="preserve"> </w:t>
      </w:r>
      <w:r w:rsidRPr="00BB6A88">
        <w:rPr>
          <w:rFonts w:asciiTheme="minorEastAsia" w:hAnsiTheme="minorEastAsia" w:hint="eastAsia"/>
          <w:sz w:val="24"/>
          <w:szCs w:val="24"/>
        </w:rPr>
        <w:t>创始人</w:t>
      </w:r>
    </w:p>
    <w:p w:rsidR="006B639D" w:rsidRPr="00BB6A88" w:rsidRDefault="00A57E97" w:rsidP="00BB6A88">
      <w:pPr>
        <w:spacing w:line="360" w:lineRule="auto"/>
        <w:rPr>
          <w:rFonts w:asciiTheme="minorEastAsia" w:hAnsiTheme="minorEastAsia"/>
          <w:sz w:val="24"/>
          <w:szCs w:val="24"/>
        </w:rPr>
      </w:pPr>
      <w:r w:rsidRPr="00BB6A88">
        <w:rPr>
          <w:rFonts w:asciiTheme="minorEastAsia" w:hAnsiTheme="minorEastAsia" w:hint="eastAsia"/>
          <w:sz w:val="24"/>
          <w:szCs w:val="24"/>
        </w:rPr>
        <w:t>2014年底面对人生的困境和选择，年近不惑的我曾一度彷徨，不知所措！那么多梦想都还不曾实现！2015年实现了第一个心愿，我踏入新华都商学院。选择这里是因为面试时老师的一句话“新华都不只教知识，也会帮你实现梦想”。是的，我的下一个心愿——创业。在新华都的每一堂课、每一次交流都让我信心倍增，步步为营，蹒跚起步。2017年我正式步入四十，但我不但恐慌，我在新华都找到了自己，遇到了贵人！</w:t>
      </w:r>
    </w:p>
    <w:p w:rsidR="00A57E97" w:rsidRPr="00BB6A88" w:rsidRDefault="00A57E97" w:rsidP="00BB6A88">
      <w:pPr>
        <w:spacing w:line="360" w:lineRule="auto"/>
        <w:rPr>
          <w:rFonts w:asciiTheme="minorEastAsia" w:hAnsiTheme="minorEastAsia"/>
          <w:b/>
          <w:sz w:val="24"/>
          <w:szCs w:val="24"/>
        </w:rPr>
      </w:pPr>
      <w:proofErr w:type="gramStart"/>
      <w:r w:rsidRPr="00BB6A88">
        <w:rPr>
          <w:rFonts w:asciiTheme="minorEastAsia" w:hAnsiTheme="minorEastAsia" w:hint="eastAsia"/>
          <w:b/>
          <w:sz w:val="24"/>
          <w:szCs w:val="24"/>
        </w:rPr>
        <w:t>罗颜</w:t>
      </w:r>
      <w:proofErr w:type="gramEnd"/>
      <w:r w:rsidR="003718AC" w:rsidRPr="00BB6A88">
        <w:rPr>
          <w:rFonts w:asciiTheme="minorEastAsia" w:hAnsiTheme="minorEastAsia" w:hint="eastAsia"/>
          <w:b/>
          <w:sz w:val="24"/>
          <w:szCs w:val="24"/>
        </w:rPr>
        <w:t xml:space="preserve"> </w:t>
      </w:r>
      <w:r w:rsidRPr="00BB6A88">
        <w:rPr>
          <w:rFonts w:asciiTheme="minorEastAsia" w:hAnsiTheme="minorEastAsia" w:hint="eastAsia"/>
          <w:sz w:val="24"/>
          <w:szCs w:val="24"/>
        </w:rPr>
        <w:t>中量宝（北京）科技有限公司</w:t>
      </w:r>
      <w:r w:rsidR="003718AC" w:rsidRPr="00BB6A88">
        <w:rPr>
          <w:rFonts w:asciiTheme="minorEastAsia" w:hAnsiTheme="minorEastAsia" w:hint="eastAsia"/>
          <w:sz w:val="24"/>
          <w:szCs w:val="24"/>
        </w:rPr>
        <w:t xml:space="preserve"> </w:t>
      </w:r>
      <w:r w:rsidRPr="00BB6A88">
        <w:rPr>
          <w:rFonts w:asciiTheme="minorEastAsia" w:hAnsiTheme="minorEastAsia" w:hint="eastAsia"/>
          <w:sz w:val="24"/>
          <w:szCs w:val="24"/>
        </w:rPr>
        <w:t>创始人</w:t>
      </w:r>
    </w:p>
    <w:p w:rsidR="00A57E97" w:rsidRPr="00BB6A88" w:rsidRDefault="00A57E97" w:rsidP="00BB6A88">
      <w:pPr>
        <w:spacing w:line="360" w:lineRule="auto"/>
        <w:rPr>
          <w:rFonts w:asciiTheme="minorEastAsia" w:hAnsiTheme="minorEastAsia"/>
          <w:sz w:val="24"/>
          <w:szCs w:val="24"/>
        </w:rPr>
      </w:pPr>
      <w:r w:rsidRPr="00BB6A88">
        <w:rPr>
          <w:rFonts w:asciiTheme="minorEastAsia" w:hAnsiTheme="minorEastAsia" w:hint="eastAsia"/>
          <w:sz w:val="24"/>
          <w:szCs w:val="24"/>
        </w:rPr>
        <w:t>在自己创业的第三个年头，通过同学的推荐参加了新华都商学院的创业训练营，知道了国内还有这么一家新兴的专注于创业创新教育的商学院，学院的师资配备、教学环境、教育理念与价值观深深地吸引了我，做事情要聚焦、要有自己的内涵与特色、要有国际化视野等新华都商学院的办学理念已经深深融入到自己的企业经营理念中。</w:t>
      </w:r>
    </w:p>
    <w:p w:rsidR="00A57E97" w:rsidRPr="00BB6A88" w:rsidRDefault="00A57E97" w:rsidP="00BB6A88">
      <w:pPr>
        <w:spacing w:line="360" w:lineRule="auto"/>
        <w:rPr>
          <w:rFonts w:asciiTheme="minorEastAsia" w:hAnsiTheme="minorEastAsia"/>
          <w:b/>
          <w:sz w:val="24"/>
          <w:szCs w:val="24"/>
        </w:rPr>
      </w:pPr>
      <w:r w:rsidRPr="00BB6A88">
        <w:rPr>
          <w:rFonts w:asciiTheme="minorEastAsia" w:hAnsiTheme="minorEastAsia" w:hint="eastAsia"/>
          <w:b/>
          <w:sz w:val="24"/>
          <w:szCs w:val="24"/>
        </w:rPr>
        <w:t>李瑞军</w:t>
      </w:r>
      <w:r w:rsidR="003718AC" w:rsidRPr="00BB6A88">
        <w:rPr>
          <w:rFonts w:asciiTheme="minorEastAsia" w:hAnsiTheme="minorEastAsia" w:hint="eastAsia"/>
          <w:b/>
          <w:sz w:val="24"/>
          <w:szCs w:val="24"/>
        </w:rPr>
        <w:t xml:space="preserve"> </w:t>
      </w:r>
      <w:r w:rsidRPr="00BB6A88">
        <w:rPr>
          <w:rFonts w:asciiTheme="minorEastAsia" w:hAnsiTheme="minorEastAsia" w:hint="eastAsia"/>
          <w:sz w:val="24"/>
          <w:szCs w:val="24"/>
        </w:rPr>
        <w:t>北京东方明天化工有限公司</w:t>
      </w:r>
      <w:r w:rsidR="003718AC" w:rsidRPr="00BB6A88">
        <w:rPr>
          <w:rFonts w:asciiTheme="minorEastAsia" w:hAnsiTheme="minorEastAsia" w:hint="eastAsia"/>
          <w:sz w:val="24"/>
          <w:szCs w:val="24"/>
        </w:rPr>
        <w:t xml:space="preserve"> </w:t>
      </w:r>
      <w:r w:rsidRPr="00BB6A88">
        <w:rPr>
          <w:rFonts w:asciiTheme="minorEastAsia" w:hAnsiTheme="minorEastAsia" w:hint="eastAsia"/>
          <w:sz w:val="24"/>
          <w:szCs w:val="24"/>
        </w:rPr>
        <w:t>总经理</w:t>
      </w:r>
    </w:p>
    <w:p w:rsidR="00A57E97" w:rsidRPr="00BB6A88" w:rsidRDefault="00A57E97" w:rsidP="00BB6A88">
      <w:pPr>
        <w:spacing w:line="360" w:lineRule="auto"/>
        <w:rPr>
          <w:rFonts w:asciiTheme="minorEastAsia" w:hAnsiTheme="minorEastAsia"/>
          <w:sz w:val="24"/>
          <w:szCs w:val="24"/>
        </w:rPr>
      </w:pPr>
      <w:r w:rsidRPr="00BB6A88">
        <w:rPr>
          <w:rFonts w:asciiTheme="minorEastAsia" w:hAnsiTheme="minorEastAsia" w:hint="eastAsia"/>
          <w:sz w:val="24"/>
          <w:szCs w:val="24"/>
        </w:rPr>
        <w:t>我是在企业发展和个人能力双双遇到瓶颈时选择的新华都商学院。两年多来，国内外一线知名教授的启发和点拨、成熟专业的互动体验式教学导入模式、师生互帮互助的创业生态圈，让我在创业路上从认知到</w:t>
      </w:r>
      <w:proofErr w:type="gramStart"/>
      <w:r w:rsidRPr="00BB6A88">
        <w:rPr>
          <w:rFonts w:asciiTheme="minorEastAsia" w:hAnsiTheme="minorEastAsia" w:hint="eastAsia"/>
          <w:sz w:val="24"/>
          <w:szCs w:val="24"/>
        </w:rPr>
        <w:t>践行</w:t>
      </w:r>
      <w:proofErr w:type="gramEnd"/>
      <w:r w:rsidRPr="00BB6A88">
        <w:rPr>
          <w:rFonts w:asciiTheme="minorEastAsia" w:hAnsiTheme="minorEastAsia" w:hint="eastAsia"/>
          <w:sz w:val="24"/>
          <w:szCs w:val="24"/>
        </w:rPr>
        <w:t>都有了质的提升。有句话说：除非改变交往的人与所读的书，否则五年后的你和现在完全一样。真心感恩新华都商学院的老师和同学们，是你们让我在创业路上脱胎换骨，砥砺前行。</w:t>
      </w:r>
    </w:p>
    <w:p w:rsidR="00A57E97" w:rsidRPr="00BB6A88" w:rsidRDefault="00A57E97" w:rsidP="00BB6A88">
      <w:pPr>
        <w:spacing w:line="360" w:lineRule="auto"/>
        <w:rPr>
          <w:rFonts w:asciiTheme="minorEastAsia" w:hAnsiTheme="minorEastAsia"/>
          <w:b/>
          <w:sz w:val="24"/>
          <w:szCs w:val="24"/>
        </w:rPr>
      </w:pPr>
      <w:r w:rsidRPr="00BB6A88">
        <w:rPr>
          <w:rFonts w:asciiTheme="minorEastAsia" w:hAnsiTheme="minorEastAsia" w:hint="eastAsia"/>
          <w:b/>
          <w:sz w:val="24"/>
          <w:szCs w:val="24"/>
        </w:rPr>
        <w:t>刘畅</w:t>
      </w:r>
      <w:r w:rsidR="003718AC" w:rsidRPr="00BB6A88">
        <w:rPr>
          <w:rFonts w:asciiTheme="minorEastAsia" w:hAnsiTheme="minorEastAsia" w:hint="eastAsia"/>
          <w:b/>
          <w:sz w:val="24"/>
          <w:szCs w:val="24"/>
        </w:rPr>
        <w:t xml:space="preserve"> </w:t>
      </w:r>
      <w:r w:rsidRPr="00BB6A88">
        <w:rPr>
          <w:rFonts w:asciiTheme="minorEastAsia" w:hAnsiTheme="minorEastAsia" w:hint="eastAsia"/>
          <w:sz w:val="24"/>
          <w:szCs w:val="24"/>
        </w:rPr>
        <w:t>北京数字飓风科技有限公司</w:t>
      </w:r>
      <w:r w:rsidR="003718AC" w:rsidRPr="00BB6A88">
        <w:rPr>
          <w:rFonts w:asciiTheme="minorEastAsia" w:hAnsiTheme="minorEastAsia" w:hint="eastAsia"/>
          <w:sz w:val="24"/>
          <w:szCs w:val="24"/>
        </w:rPr>
        <w:t xml:space="preserve"> </w:t>
      </w:r>
      <w:r w:rsidRPr="00BB6A88">
        <w:rPr>
          <w:rFonts w:asciiTheme="minorEastAsia" w:hAnsiTheme="minorEastAsia" w:hint="eastAsia"/>
          <w:sz w:val="24"/>
          <w:szCs w:val="24"/>
        </w:rPr>
        <w:t>联合创始人</w:t>
      </w:r>
    </w:p>
    <w:p w:rsidR="00A57E97" w:rsidRPr="00BB6A88" w:rsidRDefault="00A57E97" w:rsidP="00BB6A88">
      <w:pPr>
        <w:spacing w:line="360" w:lineRule="auto"/>
        <w:rPr>
          <w:rFonts w:asciiTheme="minorEastAsia" w:hAnsiTheme="minorEastAsia"/>
          <w:sz w:val="24"/>
          <w:szCs w:val="24"/>
        </w:rPr>
      </w:pPr>
      <w:r w:rsidRPr="00BB6A88">
        <w:rPr>
          <w:rFonts w:asciiTheme="minorEastAsia" w:hAnsiTheme="minorEastAsia" w:hint="eastAsia"/>
          <w:sz w:val="24"/>
          <w:szCs w:val="24"/>
        </w:rPr>
        <w:t>来到新华都，我不仅学到了理论知识，更通过实际案例学习如何通过把握技术创新的生命周期，从而在市场竞争中抓住机遇，在创业的过程中少走了许多弯路。</w:t>
      </w:r>
      <w:proofErr w:type="gramStart"/>
      <w:r w:rsidRPr="00BB6A88">
        <w:rPr>
          <w:rFonts w:asciiTheme="minorEastAsia" w:hAnsiTheme="minorEastAsia" w:hint="eastAsia"/>
          <w:sz w:val="24"/>
          <w:szCs w:val="24"/>
        </w:rPr>
        <w:t>此外使</w:t>
      </w:r>
      <w:proofErr w:type="gramEnd"/>
      <w:r w:rsidRPr="00BB6A88">
        <w:rPr>
          <w:rFonts w:asciiTheme="minorEastAsia" w:hAnsiTheme="minorEastAsia" w:hint="eastAsia"/>
          <w:sz w:val="24"/>
          <w:szCs w:val="24"/>
        </w:rPr>
        <w:t>我更加受益的，是学校开设的很多“修心”课程，对于心力的培养，使我</w:t>
      </w:r>
      <w:r w:rsidRPr="00BB6A88">
        <w:rPr>
          <w:rFonts w:asciiTheme="minorEastAsia" w:hAnsiTheme="minorEastAsia" w:hint="eastAsia"/>
          <w:sz w:val="24"/>
          <w:szCs w:val="24"/>
        </w:rPr>
        <w:lastRenderedPageBreak/>
        <w:t>提高了对于事物的洞察力，加强了自我管理能力。相信在未来的道路中，一定可以从容面对困难与挫折。</w:t>
      </w:r>
    </w:p>
    <w:p w:rsidR="00A57E97" w:rsidRPr="00BB6A88" w:rsidRDefault="00A57E97" w:rsidP="00BB6A88">
      <w:pPr>
        <w:spacing w:line="360" w:lineRule="auto"/>
        <w:rPr>
          <w:rFonts w:asciiTheme="minorEastAsia" w:hAnsiTheme="minorEastAsia"/>
          <w:sz w:val="24"/>
          <w:szCs w:val="24"/>
        </w:rPr>
      </w:pPr>
      <w:r w:rsidRPr="00BB6A88">
        <w:rPr>
          <w:rFonts w:asciiTheme="minorEastAsia" w:hAnsiTheme="minorEastAsia" w:hint="eastAsia"/>
          <w:b/>
          <w:sz w:val="24"/>
          <w:szCs w:val="24"/>
        </w:rPr>
        <w:t>任婕</w:t>
      </w:r>
      <w:r w:rsidR="003718AC" w:rsidRPr="00BB6A88">
        <w:rPr>
          <w:rFonts w:asciiTheme="minorEastAsia" w:hAnsiTheme="minorEastAsia" w:hint="eastAsia"/>
          <w:sz w:val="24"/>
          <w:szCs w:val="24"/>
        </w:rPr>
        <w:t xml:space="preserve"> </w:t>
      </w:r>
      <w:r w:rsidRPr="00BB6A88">
        <w:rPr>
          <w:rFonts w:asciiTheme="minorEastAsia" w:hAnsiTheme="minorEastAsia" w:hint="eastAsia"/>
          <w:sz w:val="24"/>
          <w:szCs w:val="24"/>
        </w:rPr>
        <w:t>搜狐公司</w:t>
      </w:r>
      <w:r w:rsidR="003718AC" w:rsidRPr="00BB6A88">
        <w:rPr>
          <w:rFonts w:asciiTheme="minorEastAsia" w:hAnsiTheme="minorEastAsia" w:hint="eastAsia"/>
          <w:sz w:val="24"/>
          <w:szCs w:val="24"/>
        </w:rPr>
        <w:t xml:space="preserve"> </w:t>
      </w:r>
      <w:r w:rsidRPr="00BB6A88">
        <w:rPr>
          <w:rFonts w:asciiTheme="minorEastAsia" w:hAnsiTheme="minorEastAsia" w:hint="eastAsia"/>
          <w:sz w:val="24"/>
          <w:szCs w:val="24"/>
        </w:rPr>
        <w:t>高级市场总监</w:t>
      </w:r>
    </w:p>
    <w:p w:rsidR="00A57E97" w:rsidRPr="00BB6A88" w:rsidRDefault="00A57E97" w:rsidP="00BB6A88">
      <w:pPr>
        <w:spacing w:line="360" w:lineRule="auto"/>
        <w:rPr>
          <w:rFonts w:asciiTheme="minorEastAsia" w:hAnsiTheme="minorEastAsia"/>
          <w:sz w:val="24"/>
          <w:szCs w:val="24"/>
        </w:rPr>
      </w:pPr>
      <w:r w:rsidRPr="00BB6A88">
        <w:rPr>
          <w:rFonts w:asciiTheme="minorEastAsia" w:hAnsiTheme="minorEastAsia" w:hint="eastAsia"/>
          <w:sz w:val="24"/>
          <w:szCs w:val="24"/>
        </w:rPr>
        <w:t>新华都不仅有学术界大</w:t>
      </w:r>
      <w:proofErr w:type="gramStart"/>
      <w:r w:rsidRPr="00BB6A88">
        <w:rPr>
          <w:rFonts w:asciiTheme="minorEastAsia" w:hAnsiTheme="minorEastAsia" w:hint="eastAsia"/>
          <w:sz w:val="24"/>
          <w:szCs w:val="24"/>
        </w:rPr>
        <w:t>咖</w:t>
      </w:r>
      <w:proofErr w:type="gramEnd"/>
      <w:r w:rsidRPr="00BB6A88">
        <w:rPr>
          <w:rFonts w:asciiTheme="minorEastAsia" w:hAnsiTheme="minorEastAsia" w:hint="eastAsia"/>
          <w:sz w:val="24"/>
          <w:szCs w:val="24"/>
        </w:rPr>
        <w:t>亲临传授知识、有优秀的来自多行业的同学分享创业经历、传授成功经验，更是开创了特色的“心灵禅修”课程，组织丰富多彩的“沙漠徒步”等修身修心的活动，让创业者知识、智慧、素质多方面提升。有了灯塔，人生才不会迷航！</w:t>
      </w:r>
    </w:p>
    <w:p w:rsidR="00A57E97" w:rsidRPr="00BB6A88" w:rsidRDefault="00A57E97" w:rsidP="00BB6A88">
      <w:pPr>
        <w:spacing w:line="360" w:lineRule="auto"/>
        <w:rPr>
          <w:rFonts w:asciiTheme="minorEastAsia" w:hAnsiTheme="minorEastAsia"/>
          <w:b/>
          <w:sz w:val="24"/>
          <w:szCs w:val="24"/>
        </w:rPr>
      </w:pPr>
      <w:r w:rsidRPr="00BB6A88">
        <w:rPr>
          <w:rFonts w:asciiTheme="minorEastAsia" w:hAnsiTheme="minorEastAsia" w:hint="eastAsia"/>
          <w:b/>
          <w:sz w:val="24"/>
          <w:szCs w:val="24"/>
        </w:rPr>
        <w:t>王晓云</w:t>
      </w:r>
      <w:r w:rsidR="003718AC" w:rsidRPr="00BB6A88">
        <w:rPr>
          <w:rFonts w:asciiTheme="minorEastAsia" w:hAnsiTheme="minorEastAsia" w:hint="eastAsia"/>
          <w:b/>
          <w:sz w:val="24"/>
          <w:szCs w:val="24"/>
        </w:rPr>
        <w:t xml:space="preserve"> </w:t>
      </w:r>
      <w:r w:rsidRPr="00BB6A88">
        <w:rPr>
          <w:rFonts w:asciiTheme="minorEastAsia" w:hAnsiTheme="minorEastAsia" w:hint="eastAsia"/>
          <w:sz w:val="24"/>
          <w:szCs w:val="24"/>
        </w:rPr>
        <w:t>金东（华泽）集团</w:t>
      </w:r>
      <w:r w:rsidR="003718AC" w:rsidRPr="00BB6A88">
        <w:rPr>
          <w:rFonts w:asciiTheme="minorEastAsia" w:hAnsiTheme="minorEastAsia" w:hint="eastAsia"/>
          <w:sz w:val="24"/>
          <w:szCs w:val="24"/>
        </w:rPr>
        <w:t xml:space="preserve"> </w:t>
      </w:r>
      <w:r w:rsidRPr="00BB6A88">
        <w:rPr>
          <w:rFonts w:asciiTheme="minorEastAsia" w:hAnsiTheme="minorEastAsia" w:hint="eastAsia"/>
          <w:sz w:val="24"/>
          <w:szCs w:val="24"/>
        </w:rPr>
        <w:t>办公室主任</w:t>
      </w:r>
    </w:p>
    <w:p w:rsidR="00B5162A" w:rsidRPr="00BB6A88" w:rsidRDefault="00A57E97" w:rsidP="00BB6A88">
      <w:pPr>
        <w:spacing w:line="360" w:lineRule="auto"/>
        <w:rPr>
          <w:rFonts w:asciiTheme="minorEastAsia" w:hAnsiTheme="minorEastAsia"/>
          <w:sz w:val="24"/>
          <w:szCs w:val="24"/>
        </w:rPr>
      </w:pPr>
      <w:r w:rsidRPr="00BB6A88">
        <w:rPr>
          <w:rFonts w:asciiTheme="minorEastAsia" w:hAnsiTheme="minorEastAsia" w:hint="eastAsia"/>
          <w:sz w:val="24"/>
          <w:szCs w:val="24"/>
        </w:rPr>
        <w:t>工作十余年，不管是职业发展或个人成长都进入了迷茫期，就读MBA系统课程，进行自我提升是必不可少的一条路。新华都商学院是以创业创新为特色的商学院，作为一个职业经理人，虽然并不直接参与到创业的全过程，但企业内组织机构的颠覆创新，对自我认知的更新迭代，同样是一种革新和创新。大</w:t>
      </w:r>
      <w:proofErr w:type="gramStart"/>
      <w:r w:rsidRPr="00BB6A88">
        <w:rPr>
          <w:rFonts w:asciiTheme="minorEastAsia" w:hAnsiTheme="minorEastAsia" w:hint="eastAsia"/>
          <w:sz w:val="24"/>
          <w:szCs w:val="24"/>
        </w:rPr>
        <w:t>咖</w:t>
      </w:r>
      <w:proofErr w:type="gramEnd"/>
      <w:r w:rsidRPr="00BB6A88">
        <w:rPr>
          <w:rFonts w:asciiTheme="minorEastAsia" w:hAnsiTheme="minorEastAsia" w:hint="eastAsia"/>
          <w:sz w:val="24"/>
          <w:szCs w:val="24"/>
        </w:rPr>
        <w:t>老师们的授课，以宽阔的学术视野和丰富的实战经验传授，提升学生的心智和技能；一群有知识、有能力、有抱负的精英同学，在我工作或学习迷茫时给予我及时和不遗余力的支援。不忘初心，方得始终，在永不疲倦前进的途中，感恩学校和老师，我为加入这里而庆幸。新华都，将是我职业前进方向中一座坚实的灯塔。</w:t>
      </w:r>
    </w:p>
    <w:p w:rsidR="00A57E97" w:rsidRPr="00BB6A88" w:rsidRDefault="00A57E97" w:rsidP="00BB6A88">
      <w:pPr>
        <w:spacing w:line="360" w:lineRule="auto"/>
        <w:rPr>
          <w:rFonts w:asciiTheme="minorEastAsia" w:hAnsiTheme="minorEastAsia"/>
          <w:b/>
          <w:sz w:val="24"/>
          <w:szCs w:val="24"/>
        </w:rPr>
      </w:pPr>
      <w:r w:rsidRPr="00BB6A88">
        <w:rPr>
          <w:rFonts w:asciiTheme="minorEastAsia" w:hAnsiTheme="minorEastAsia" w:hint="eastAsia"/>
          <w:b/>
          <w:sz w:val="24"/>
          <w:szCs w:val="24"/>
        </w:rPr>
        <w:t>吴岩松</w:t>
      </w:r>
      <w:r w:rsidR="003718AC" w:rsidRPr="00BB6A88">
        <w:rPr>
          <w:rFonts w:asciiTheme="minorEastAsia" w:hAnsiTheme="minorEastAsia" w:hint="eastAsia"/>
          <w:b/>
          <w:sz w:val="24"/>
          <w:szCs w:val="24"/>
        </w:rPr>
        <w:t xml:space="preserve"> </w:t>
      </w:r>
      <w:r w:rsidRPr="00BB6A88">
        <w:rPr>
          <w:rFonts w:asciiTheme="minorEastAsia" w:hAnsiTheme="minorEastAsia" w:hint="eastAsia"/>
          <w:sz w:val="24"/>
          <w:szCs w:val="24"/>
        </w:rPr>
        <w:t>北京世纪岩松广告有限公司</w:t>
      </w:r>
      <w:r w:rsidR="003718AC" w:rsidRPr="00BB6A88">
        <w:rPr>
          <w:rFonts w:asciiTheme="minorEastAsia" w:hAnsiTheme="minorEastAsia" w:hint="eastAsia"/>
          <w:sz w:val="24"/>
          <w:szCs w:val="24"/>
        </w:rPr>
        <w:t xml:space="preserve"> </w:t>
      </w:r>
      <w:r w:rsidRPr="00BB6A88">
        <w:rPr>
          <w:rFonts w:asciiTheme="minorEastAsia" w:hAnsiTheme="minorEastAsia" w:hint="eastAsia"/>
          <w:sz w:val="24"/>
          <w:szCs w:val="24"/>
        </w:rPr>
        <w:t>总经理</w:t>
      </w:r>
    </w:p>
    <w:p w:rsidR="00A57E97" w:rsidRPr="00BB6A88" w:rsidRDefault="00A57E97" w:rsidP="00BB6A88">
      <w:pPr>
        <w:spacing w:line="360" w:lineRule="auto"/>
        <w:rPr>
          <w:rFonts w:asciiTheme="minorEastAsia" w:hAnsiTheme="minorEastAsia"/>
          <w:sz w:val="24"/>
          <w:szCs w:val="24"/>
        </w:rPr>
      </w:pPr>
      <w:r w:rsidRPr="00BB6A88">
        <w:rPr>
          <w:rFonts w:asciiTheme="minorEastAsia" w:hAnsiTheme="minorEastAsia" w:hint="eastAsia"/>
          <w:sz w:val="24"/>
          <w:szCs w:val="24"/>
        </w:rPr>
        <w:t>创业至今正逢中国广告标识行业快速发展的十几年，企业也在不断的成长当中，近几年由于公司的粗放式发展模式和我对企业运营专业知识的严重不足，使公司的经营发展遇到很大的瓶颈。2014年我有幸进入新华都商学院接受MBA专业学习，学院的顶尖师资、国际游学、企业参访以及和各行各业优秀同学的交流，使我的视野、商业思维、企业的创新和运营技能都有了大幅度的提高，我坚信通过新华都的培养，我的人生和事业一定会开启全新篇章！</w:t>
      </w:r>
    </w:p>
    <w:p w:rsidR="00A57E97" w:rsidRPr="00BB6A88" w:rsidRDefault="00A57E97" w:rsidP="00BB6A88">
      <w:pPr>
        <w:spacing w:line="360" w:lineRule="auto"/>
        <w:rPr>
          <w:rFonts w:asciiTheme="minorEastAsia" w:hAnsiTheme="minorEastAsia"/>
          <w:b/>
          <w:sz w:val="24"/>
          <w:szCs w:val="24"/>
        </w:rPr>
      </w:pPr>
      <w:proofErr w:type="gramStart"/>
      <w:r w:rsidRPr="00BB6A88">
        <w:rPr>
          <w:rFonts w:asciiTheme="minorEastAsia" w:hAnsiTheme="minorEastAsia" w:hint="eastAsia"/>
          <w:b/>
          <w:sz w:val="24"/>
          <w:szCs w:val="24"/>
        </w:rPr>
        <w:t>苑京鹏</w:t>
      </w:r>
      <w:proofErr w:type="gramEnd"/>
      <w:r w:rsidR="003718AC" w:rsidRPr="00BB6A88">
        <w:rPr>
          <w:rFonts w:asciiTheme="minorEastAsia" w:hAnsiTheme="minorEastAsia" w:hint="eastAsia"/>
          <w:b/>
          <w:sz w:val="24"/>
          <w:szCs w:val="24"/>
        </w:rPr>
        <w:t xml:space="preserve"> </w:t>
      </w:r>
      <w:r w:rsidRPr="00BB6A88">
        <w:rPr>
          <w:rFonts w:asciiTheme="minorEastAsia" w:hAnsiTheme="minorEastAsia" w:hint="eastAsia"/>
          <w:sz w:val="24"/>
          <w:szCs w:val="24"/>
        </w:rPr>
        <w:t>北京华</w:t>
      </w:r>
      <w:proofErr w:type="gramStart"/>
      <w:r w:rsidRPr="00BB6A88">
        <w:rPr>
          <w:rFonts w:asciiTheme="minorEastAsia" w:hAnsiTheme="minorEastAsia" w:hint="eastAsia"/>
          <w:sz w:val="24"/>
          <w:szCs w:val="24"/>
        </w:rPr>
        <w:t>迅数通</w:t>
      </w:r>
      <w:proofErr w:type="gramEnd"/>
      <w:r w:rsidRPr="00BB6A88">
        <w:rPr>
          <w:rFonts w:asciiTheme="minorEastAsia" w:hAnsiTheme="minorEastAsia" w:hint="eastAsia"/>
          <w:sz w:val="24"/>
          <w:szCs w:val="24"/>
        </w:rPr>
        <w:t>网络科技有限公司</w:t>
      </w:r>
      <w:r w:rsidR="003718AC" w:rsidRPr="00BB6A88">
        <w:rPr>
          <w:rFonts w:asciiTheme="minorEastAsia" w:hAnsiTheme="minorEastAsia" w:hint="eastAsia"/>
          <w:sz w:val="24"/>
          <w:szCs w:val="24"/>
        </w:rPr>
        <w:t xml:space="preserve"> </w:t>
      </w:r>
      <w:r w:rsidRPr="00BB6A88">
        <w:rPr>
          <w:rFonts w:asciiTheme="minorEastAsia" w:hAnsiTheme="minorEastAsia" w:hint="eastAsia"/>
          <w:sz w:val="24"/>
          <w:szCs w:val="24"/>
        </w:rPr>
        <w:t>总经理</w:t>
      </w:r>
    </w:p>
    <w:p w:rsidR="00A57E97" w:rsidRPr="003D4E06" w:rsidRDefault="00A57E97" w:rsidP="00BB6A88">
      <w:pPr>
        <w:spacing w:line="360" w:lineRule="auto"/>
        <w:rPr>
          <w:rFonts w:ascii="微软雅黑" w:eastAsia="微软雅黑" w:hAnsi="微软雅黑"/>
          <w:szCs w:val="21"/>
        </w:rPr>
      </w:pPr>
      <w:r w:rsidRPr="00BB6A88">
        <w:rPr>
          <w:rFonts w:asciiTheme="minorEastAsia" w:hAnsiTheme="minorEastAsia" w:hint="eastAsia"/>
          <w:sz w:val="24"/>
          <w:szCs w:val="24"/>
        </w:rPr>
        <w:t>创业6年，只知道闷头苦干，吃过太多的亏，走过太多的弯路，对整体创业环境、融资规则都不甚了解，可以说一直处在创业的初级阶段。新华都一年半的学习，使我有了系统的创业知识及理念，以及更加开拓的视野，各项课程设置得恰到好处，授课老师和创业导师都非常优秀，对创业所需的各项技能系统性的学习，使我受益匪浅。学习期间我还结识了很多志同道合的同学友人，在学习创业过程中</w:t>
      </w:r>
      <w:r w:rsidRPr="00B42D19">
        <w:rPr>
          <w:rFonts w:asciiTheme="majorEastAsia" w:eastAsiaTheme="majorEastAsia" w:hAnsiTheme="majorEastAsia" w:hint="eastAsia"/>
          <w:sz w:val="24"/>
          <w:szCs w:val="24"/>
        </w:rPr>
        <w:lastRenderedPageBreak/>
        <w:t>大家互相交流，共同进步，实乃幸事。</w:t>
      </w:r>
    </w:p>
    <w:p w:rsidR="00A57E97" w:rsidRPr="003D4E06" w:rsidRDefault="00A57E97" w:rsidP="003718AC">
      <w:pPr>
        <w:jc w:val="left"/>
        <w:rPr>
          <w:rFonts w:ascii="微软雅黑" w:eastAsia="微软雅黑" w:hAnsi="微软雅黑"/>
          <w:b/>
          <w:sz w:val="28"/>
          <w:szCs w:val="28"/>
        </w:rPr>
      </w:pPr>
      <w:r w:rsidRPr="003D4E06">
        <w:rPr>
          <w:rFonts w:ascii="微软雅黑" w:eastAsia="微软雅黑" w:hAnsi="微软雅黑" w:hint="eastAsia"/>
          <w:b/>
          <w:sz w:val="28"/>
          <w:szCs w:val="28"/>
        </w:rPr>
        <w:t>加入我们</w:t>
      </w:r>
    </w:p>
    <w:p w:rsidR="00A57E97" w:rsidRPr="00BB6A88" w:rsidRDefault="003718AC" w:rsidP="00BB6A88">
      <w:pPr>
        <w:spacing w:line="360" w:lineRule="auto"/>
        <w:rPr>
          <w:rFonts w:asciiTheme="minorEastAsia" w:hAnsiTheme="minorEastAsia"/>
          <w:sz w:val="24"/>
          <w:szCs w:val="24"/>
        </w:rPr>
      </w:pPr>
      <w:r w:rsidRPr="00BB6A88">
        <w:rPr>
          <w:rFonts w:asciiTheme="minorEastAsia" w:hAnsiTheme="minorEastAsia" w:hint="eastAsia"/>
          <w:b/>
          <w:sz w:val="24"/>
          <w:szCs w:val="24"/>
        </w:rPr>
        <w:t>招生对象：</w:t>
      </w:r>
      <w:r w:rsidR="00A57E97" w:rsidRPr="00BB6A88">
        <w:rPr>
          <w:rFonts w:asciiTheme="minorEastAsia" w:hAnsiTheme="minorEastAsia" w:hint="eastAsia"/>
          <w:sz w:val="24"/>
          <w:szCs w:val="24"/>
        </w:rPr>
        <w:t>已在创业路上的创业者</w:t>
      </w:r>
      <w:r w:rsidRPr="00BB6A88">
        <w:rPr>
          <w:rFonts w:asciiTheme="minorEastAsia" w:hAnsiTheme="minorEastAsia" w:hint="eastAsia"/>
          <w:sz w:val="24"/>
          <w:szCs w:val="24"/>
        </w:rPr>
        <w:t>；</w:t>
      </w:r>
      <w:r w:rsidR="00A57E97" w:rsidRPr="00BB6A88">
        <w:rPr>
          <w:rFonts w:asciiTheme="minorEastAsia" w:hAnsiTheme="minorEastAsia" w:hint="eastAsia"/>
          <w:sz w:val="24"/>
          <w:szCs w:val="24"/>
        </w:rPr>
        <w:t>准备创业的职业经理人</w:t>
      </w:r>
      <w:r w:rsidRPr="00BB6A88">
        <w:rPr>
          <w:rFonts w:asciiTheme="minorEastAsia" w:hAnsiTheme="minorEastAsia" w:hint="eastAsia"/>
          <w:sz w:val="24"/>
          <w:szCs w:val="24"/>
        </w:rPr>
        <w:t>；</w:t>
      </w:r>
      <w:r w:rsidR="00A57E97" w:rsidRPr="00BB6A88">
        <w:rPr>
          <w:rFonts w:asciiTheme="minorEastAsia" w:hAnsiTheme="minorEastAsia" w:hint="eastAsia"/>
          <w:sz w:val="24"/>
          <w:szCs w:val="24"/>
        </w:rPr>
        <w:t>企业内部创业的职业经理人</w:t>
      </w:r>
      <w:r w:rsidRPr="00BB6A88">
        <w:rPr>
          <w:rFonts w:asciiTheme="minorEastAsia" w:hAnsiTheme="minorEastAsia" w:hint="eastAsia"/>
          <w:sz w:val="24"/>
          <w:szCs w:val="24"/>
        </w:rPr>
        <w:t>。</w:t>
      </w:r>
    </w:p>
    <w:p w:rsidR="00A57E97" w:rsidRPr="00BB6A88" w:rsidRDefault="00A57E97" w:rsidP="00BB6A88">
      <w:pPr>
        <w:spacing w:line="360" w:lineRule="auto"/>
        <w:rPr>
          <w:rFonts w:asciiTheme="minorEastAsia" w:hAnsiTheme="minorEastAsia"/>
          <w:b/>
          <w:sz w:val="24"/>
          <w:szCs w:val="24"/>
          <w:u w:val="single"/>
        </w:rPr>
      </w:pPr>
      <w:r w:rsidRPr="00BB6A88">
        <w:rPr>
          <w:rFonts w:asciiTheme="minorEastAsia" w:hAnsiTheme="minorEastAsia" w:hint="eastAsia"/>
          <w:b/>
          <w:sz w:val="24"/>
          <w:szCs w:val="24"/>
        </w:rPr>
        <w:t>入学方式</w:t>
      </w:r>
      <w:r w:rsidR="003718AC" w:rsidRPr="00BB6A88">
        <w:rPr>
          <w:rFonts w:asciiTheme="minorEastAsia" w:hAnsiTheme="minorEastAsia" w:hint="eastAsia"/>
          <w:b/>
          <w:sz w:val="24"/>
          <w:szCs w:val="24"/>
        </w:rPr>
        <w:t>：</w:t>
      </w:r>
      <w:r w:rsidRPr="00BB6A88">
        <w:rPr>
          <w:rFonts w:asciiTheme="minorEastAsia" w:hAnsiTheme="minorEastAsia" w:hint="eastAsia"/>
          <w:sz w:val="24"/>
          <w:szCs w:val="24"/>
        </w:rPr>
        <w:t>自主招生</w:t>
      </w:r>
      <w:r w:rsidR="003718AC" w:rsidRPr="00425F60">
        <w:rPr>
          <w:rFonts w:asciiTheme="minorEastAsia" w:hAnsiTheme="minorEastAsia" w:hint="eastAsia"/>
          <w:b/>
          <w:sz w:val="24"/>
          <w:szCs w:val="24"/>
        </w:rPr>
        <w:t>+</w:t>
      </w:r>
      <w:r w:rsidRPr="00BB6A88">
        <w:rPr>
          <w:rFonts w:asciiTheme="minorEastAsia" w:hAnsiTheme="minorEastAsia" w:hint="eastAsia"/>
          <w:sz w:val="24"/>
          <w:szCs w:val="24"/>
        </w:rPr>
        <w:t>面试考核</w:t>
      </w:r>
    </w:p>
    <w:p w:rsidR="00A57E97" w:rsidRPr="00BB6A88" w:rsidRDefault="00A57E97" w:rsidP="00BB6A88">
      <w:pPr>
        <w:spacing w:line="360" w:lineRule="auto"/>
        <w:rPr>
          <w:rFonts w:asciiTheme="minorEastAsia" w:hAnsiTheme="minorEastAsia"/>
          <w:b/>
          <w:sz w:val="24"/>
          <w:szCs w:val="24"/>
        </w:rPr>
      </w:pPr>
      <w:r w:rsidRPr="00BB6A88">
        <w:rPr>
          <w:rFonts w:asciiTheme="minorEastAsia" w:hAnsiTheme="minorEastAsia" w:hint="eastAsia"/>
          <w:b/>
          <w:sz w:val="24"/>
          <w:szCs w:val="24"/>
        </w:rPr>
        <w:t>申请条件</w:t>
      </w:r>
      <w:r w:rsidR="003718AC" w:rsidRPr="00BB6A88">
        <w:rPr>
          <w:rFonts w:asciiTheme="minorEastAsia" w:hAnsiTheme="minorEastAsia" w:hint="eastAsia"/>
          <w:b/>
          <w:sz w:val="24"/>
          <w:szCs w:val="24"/>
        </w:rPr>
        <w:t>：</w:t>
      </w:r>
      <w:r w:rsidRPr="00BB6A88">
        <w:rPr>
          <w:rFonts w:asciiTheme="minorEastAsia" w:hAnsiTheme="minorEastAsia" w:hint="eastAsia"/>
          <w:sz w:val="24"/>
          <w:szCs w:val="24"/>
        </w:rPr>
        <w:t>大学本科及以上学历，且具有相应工作经验</w:t>
      </w:r>
      <w:r w:rsidR="003718AC" w:rsidRPr="00BB6A88">
        <w:rPr>
          <w:rFonts w:asciiTheme="minorEastAsia" w:hAnsiTheme="minorEastAsia" w:hint="eastAsia"/>
          <w:sz w:val="24"/>
          <w:szCs w:val="24"/>
        </w:rPr>
        <w:t>；</w:t>
      </w:r>
      <w:r w:rsidR="003718AC" w:rsidRPr="003C2DEE">
        <w:rPr>
          <w:rFonts w:asciiTheme="minorEastAsia" w:hAnsiTheme="minorEastAsia" w:hint="eastAsia"/>
          <w:sz w:val="24"/>
          <w:szCs w:val="24"/>
        </w:rPr>
        <w:t>（</w:t>
      </w:r>
      <w:r w:rsidRPr="00BB6A88">
        <w:rPr>
          <w:rFonts w:asciiTheme="minorEastAsia" w:hAnsiTheme="minorEastAsia" w:hint="eastAsia"/>
          <w:sz w:val="24"/>
          <w:szCs w:val="24"/>
        </w:rPr>
        <w:t>按比例招收具有丰富管理经验的大专学历申请者</w:t>
      </w:r>
      <w:r w:rsidR="003718AC" w:rsidRPr="00BB6A88">
        <w:rPr>
          <w:rFonts w:asciiTheme="minorEastAsia" w:hAnsiTheme="minorEastAsia" w:hint="eastAsia"/>
          <w:sz w:val="24"/>
          <w:szCs w:val="24"/>
        </w:rPr>
        <w:t>）</w:t>
      </w:r>
    </w:p>
    <w:p w:rsidR="00425F60" w:rsidRDefault="00A57E97" w:rsidP="00BB6A88">
      <w:pPr>
        <w:spacing w:line="360" w:lineRule="auto"/>
        <w:rPr>
          <w:rFonts w:asciiTheme="minorEastAsia" w:hAnsiTheme="minorEastAsia"/>
          <w:sz w:val="24"/>
          <w:szCs w:val="24"/>
        </w:rPr>
      </w:pPr>
      <w:r w:rsidRPr="00BB6A88">
        <w:rPr>
          <w:rFonts w:asciiTheme="minorEastAsia" w:hAnsiTheme="minorEastAsia" w:hint="eastAsia"/>
          <w:b/>
          <w:sz w:val="24"/>
          <w:szCs w:val="24"/>
        </w:rPr>
        <w:t>招生名额</w:t>
      </w:r>
      <w:r w:rsidR="003718AC" w:rsidRPr="00BB6A88">
        <w:rPr>
          <w:rFonts w:asciiTheme="minorEastAsia" w:hAnsiTheme="minorEastAsia" w:hint="eastAsia"/>
          <w:b/>
          <w:sz w:val="24"/>
          <w:szCs w:val="24"/>
        </w:rPr>
        <w:t>：</w:t>
      </w:r>
      <w:r w:rsidRPr="00BB6A88">
        <w:rPr>
          <w:rFonts w:asciiTheme="minorEastAsia" w:hAnsiTheme="minorEastAsia" w:hint="eastAsia"/>
          <w:sz w:val="24"/>
          <w:szCs w:val="24"/>
        </w:rPr>
        <w:t>40人</w:t>
      </w:r>
      <w:r w:rsidR="00425F60" w:rsidRPr="003C2DEE">
        <w:rPr>
          <w:rFonts w:asciiTheme="minorEastAsia" w:hAnsiTheme="minorEastAsia" w:hint="eastAsia"/>
          <w:sz w:val="24"/>
          <w:szCs w:val="24"/>
        </w:rPr>
        <w:t>（</w:t>
      </w:r>
      <w:r w:rsidRPr="00BB6A88">
        <w:rPr>
          <w:rFonts w:asciiTheme="minorEastAsia" w:hAnsiTheme="minorEastAsia" w:hint="eastAsia"/>
          <w:sz w:val="24"/>
          <w:szCs w:val="24"/>
        </w:rPr>
        <w:t>正式录取后可提前跟班入学听课</w:t>
      </w:r>
      <w:r w:rsidR="00425F60" w:rsidRPr="00425F60">
        <w:rPr>
          <w:rFonts w:asciiTheme="minorEastAsia" w:hAnsiTheme="minorEastAsia" w:hint="eastAsia"/>
          <w:sz w:val="24"/>
          <w:szCs w:val="24"/>
        </w:rPr>
        <w:t>）</w:t>
      </w:r>
    </w:p>
    <w:p w:rsidR="00A57E97" w:rsidRPr="00BB6A88" w:rsidRDefault="00A57E97" w:rsidP="00BB6A88">
      <w:pPr>
        <w:spacing w:line="360" w:lineRule="auto"/>
        <w:rPr>
          <w:rFonts w:asciiTheme="minorEastAsia" w:hAnsiTheme="minorEastAsia"/>
          <w:b/>
          <w:sz w:val="24"/>
          <w:szCs w:val="24"/>
        </w:rPr>
      </w:pPr>
      <w:r w:rsidRPr="00BB6A88">
        <w:rPr>
          <w:rFonts w:asciiTheme="minorEastAsia" w:hAnsiTheme="minorEastAsia" w:hint="eastAsia"/>
          <w:b/>
          <w:sz w:val="24"/>
          <w:szCs w:val="24"/>
        </w:rPr>
        <w:t>学费</w:t>
      </w:r>
      <w:r w:rsidR="00425F60">
        <w:rPr>
          <w:rFonts w:asciiTheme="minorEastAsia" w:hAnsiTheme="minorEastAsia" w:hint="eastAsia"/>
          <w:b/>
          <w:sz w:val="24"/>
          <w:szCs w:val="24"/>
        </w:rPr>
        <w:t>与</w:t>
      </w:r>
      <w:r w:rsidRPr="00BB6A88">
        <w:rPr>
          <w:rFonts w:asciiTheme="minorEastAsia" w:hAnsiTheme="minorEastAsia" w:hint="eastAsia"/>
          <w:b/>
          <w:sz w:val="24"/>
          <w:szCs w:val="24"/>
        </w:rPr>
        <w:t>学制</w:t>
      </w:r>
    </w:p>
    <w:p w:rsidR="00A57E97" w:rsidRPr="00BB6A88" w:rsidRDefault="00A57E97" w:rsidP="00BB6A88">
      <w:pPr>
        <w:spacing w:line="360" w:lineRule="auto"/>
        <w:rPr>
          <w:rFonts w:asciiTheme="minorEastAsia" w:hAnsiTheme="minorEastAsia"/>
          <w:sz w:val="24"/>
          <w:szCs w:val="24"/>
        </w:rPr>
      </w:pPr>
      <w:r w:rsidRPr="00BB6A88">
        <w:rPr>
          <w:rFonts w:asciiTheme="minorEastAsia" w:hAnsiTheme="minorEastAsia" w:hint="eastAsia"/>
          <w:sz w:val="24"/>
          <w:szCs w:val="24"/>
        </w:rPr>
        <w:t>学费：18万</w:t>
      </w:r>
    </w:p>
    <w:p w:rsidR="00A57E97" w:rsidRPr="00BB6A88" w:rsidRDefault="00A57E97" w:rsidP="00BB6A88">
      <w:pPr>
        <w:spacing w:line="360" w:lineRule="auto"/>
        <w:rPr>
          <w:rFonts w:asciiTheme="minorEastAsia" w:hAnsiTheme="minorEastAsia"/>
          <w:sz w:val="24"/>
          <w:szCs w:val="24"/>
        </w:rPr>
      </w:pPr>
      <w:r w:rsidRPr="00BB6A88">
        <w:rPr>
          <w:rFonts w:asciiTheme="minorEastAsia" w:hAnsiTheme="minorEastAsia" w:hint="eastAsia"/>
          <w:sz w:val="24"/>
          <w:szCs w:val="24"/>
        </w:rPr>
        <w:t>学制：2年</w:t>
      </w:r>
    </w:p>
    <w:p w:rsidR="00A57E97" w:rsidRDefault="00A57E97" w:rsidP="00BB6A88">
      <w:pPr>
        <w:spacing w:line="360" w:lineRule="auto"/>
        <w:rPr>
          <w:rFonts w:asciiTheme="minorEastAsia" w:hAnsiTheme="minorEastAsia"/>
          <w:sz w:val="24"/>
          <w:szCs w:val="24"/>
        </w:rPr>
      </w:pPr>
      <w:r w:rsidRPr="00BB6A88">
        <w:rPr>
          <w:rFonts w:asciiTheme="minorEastAsia" w:hAnsiTheme="minorEastAsia" w:hint="eastAsia"/>
          <w:b/>
          <w:sz w:val="24"/>
          <w:szCs w:val="24"/>
        </w:rPr>
        <w:t>授课方式</w:t>
      </w:r>
      <w:r w:rsidR="003718AC" w:rsidRPr="00BB6A88">
        <w:rPr>
          <w:rFonts w:asciiTheme="minorEastAsia" w:hAnsiTheme="minorEastAsia" w:hint="eastAsia"/>
          <w:b/>
          <w:sz w:val="24"/>
          <w:szCs w:val="24"/>
        </w:rPr>
        <w:t>：</w:t>
      </w:r>
      <w:r w:rsidR="003C2DEE" w:rsidRPr="003C2DEE">
        <w:rPr>
          <w:rFonts w:asciiTheme="minorEastAsia" w:hAnsiTheme="minorEastAsia" w:hint="eastAsia"/>
          <w:sz w:val="24"/>
          <w:szCs w:val="24"/>
        </w:rPr>
        <w:t>北京授课</w:t>
      </w:r>
      <w:r w:rsidRPr="00BB6A88">
        <w:rPr>
          <w:rFonts w:asciiTheme="minorEastAsia" w:hAnsiTheme="minorEastAsia" w:hint="eastAsia"/>
          <w:sz w:val="24"/>
          <w:szCs w:val="24"/>
        </w:rPr>
        <w:t>，每月集中授课4天</w:t>
      </w:r>
    </w:p>
    <w:p w:rsidR="00A57E97" w:rsidRPr="00BB6A88" w:rsidRDefault="00A57E97" w:rsidP="00BB6A88">
      <w:pPr>
        <w:spacing w:line="360" w:lineRule="auto"/>
        <w:rPr>
          <w:rFonts w:asciiTheme="minorEastAsia" w:hAnsiTheme="minorEastAsia"/>
          <w:b/>
          <w:sz w:val="24"/>
          <w:szCs w:val="24"/>
        </w:rPr>
      </w:pPr>
      <w:r w:rsidRPr="00BB6A88">
        <w:rPr>
          <w:rFonts w:asciiTheme="minorEastAsia" w:hAnsiTheme="minorEastAsia" w:hint="eastAsia"/>
          <w:b/>
          <w:sz w:val="24"/>
          <w:szCs w:val="24"/>
        </w:rPr>
        <w:t>学位证书</w:t>
      </w:r>
      <w:r w:rsidR="003718AC" w:rsidRPr="00BB6A88">
        <w:rPr>
          <w:rFonts w:asciiTheme="minorEastAsia" w:hAnsiTheme="minorEastAsia" w:hint="eastAsia"/>
          <w:b/>
          <w:sz w:val="24"/>
          <w:szCs w:val="24"/>
        </w:rPr>
        <w:t>：</w:t>
      </w:r>
      <w:r w:rsidRPr="00BB6A88">
        <w:rPr>
          <w:rFonts w:asciiTheme="minorEastAsia" w:hAnsiTheme="minorEastAsia" w:hint="eastAsia"/>
          <w:sz w:val="24"/>
          <w:szCs w:val="24"/>
        </w:rPr>
        <w:t>完成培养必修环节，修满学分，通过学位论文答辩者，可授予新华都商学院（瑞士）工商管理硕士学位证书。</w:t>
      </w:r>
    </w:p>
    <w:p w:rsidR="00A57E97" w:rsidRPr="003D4E06" w:rsidRDefault="00A57E97" w:rsidP="003718AC">
      <w:pPr>
        <w:jc w:val="left"/>
        <w:rPr>
          <w:rFonts w:ascii="微软雅黑" w:eastAsia="微软雅黑" w:hAnsi="微软雅黑"/>
          <w:b/>
          <w:sz w:val="28"/>
          <w:szCs w:val="28"/>
        </w:rPr>
      </w:pPr>
      <w:r w:rsidRPr="003D4E06">
        <w:rPr>
          <w:rFonts w:ascii="微软雅黑" w:eastAsia="微软雅黑" w:hAnsi="微软雅黑" w:hint="eastAsia"/>
          <w:b/>
          <w:sz w:val="28"/>
          <w:szCs w:val="28"/>
        </w:rPr>
        <w:t>招生咨询</w:t>
      </w:r>
    </w:p>
    <w:p w:rsidR="00A57E97" w:rsidRPr="00BB6A88" w:rsidRDefault="00A57E97" w:rsidP="00BB6A88">
      <w:pPr>
        <w:spacing w:line="360" w:lineRule="auto"/>
        <w:rPr>
          <w:rFonts w:asciiTheme="minorEastAsia" w:hAnsiTheme="minorEastAsia"/>
          <w:sz w:val="24"/>
          <w:szCs w:val="24"/>
        </w:rPr>
      </w:pPr>
      <w:r w:rsidRPr="00BB6A88">
        <w:rPr>
          <w:rFonts w:asciiTheme="minorEastAsia" w:hAnsiTheme="minorEastAsia" w:hint="eastAsia"/>
          <w:sz w:val="24"/>
          <w:szCs w:val="24"/>
        </w:rPr>
        <w:t>新华都商学院（瑞士）创业MBA中心北京办公室</w:t>
      </w:r>
    </w:p>
    <w:p w:rsidR="00A57E97" w:rsidRPr="00BB6A88" w:rsidRDefault="00A57E97" w:rsidP="00BB6A88">
      <w:pPr>
        <w:spacing w:line="360" w:lineRule="auto"/>
        <w:rPr>
          <w:rFonts w:asciiTheme="minorEastAsia" w:hAnsiTheme="minorEastAsia"/>
          <w:sz w:val="24"/>
          <w:szCs w:val="24"/>
        </w:rPr>
      </w:pPr>
      <w:r w:rsidRPr="00BB6A88">
        <w:rPr>
          <w:rFonts w:asciiTheme="minorEastAsia" w:hAnsiTheme="minorEastAsia" w:hint="eastAsia"/>
          <w:sz w:val="24"/>
          <w:szCs w:val="24"/>
        </w:rPr>
        <w:t>地址：北京市朝阳区北四环中路27号盘古大观26层</w:t>
      </w:r>
    </w:p>
    <w:p w:rsidR="00A57E97" w:rsidRPr="00BB6A88" w:rsidRDefault="00A57E97" w:rsidP="00BB6A88">
      <w:pPr>
        <w:spacing w:line="360" w:lineRule="auto"/>
        <w:rPr>
          <w:rFonts w:asciiTheme="minorEastAsia" w:hAnsiTheme="minorEastAsia"/>
          <w:sz w:val="24"/>
          <w:szCs w:val="24"/>
        </w:rPr>
      </w:pPr>
      <w:r w:rsidRPr="00BB6A88">
        <w:rPr>
          <w:rFonts w:asciiTheme="minorEastAsia" w:hAnsiTheme="minorEastAsia" w:hint="eastAsia"/>
          <w:sz w:val="24"/>
          <w:szCs w:val="24"/>
        </w:rPr>
        <w:t>电话：010-</w:t>
      </w:r>
      <w:r w:rsidR="00BB6A88" w:rsidRPr="00BB6A88">
        <w:rPr>
          <w:rFonts w:asciiTheme="minorEastAsia" w:hAnsiTheme="minorEastAsia"/>
          <w:sz w:val="24"/>
          <w:szCs w:val="24"/>
        </w:rPr>
        <w:t>59393387</w:t>
      </w:r>
      <w:r w:rsidR="00BB6A88">
        <w:rPr>
          <w:rFonts w:asciiTheme="minorEastAsia" w:hAnsiTheme="minorEastAsia" w:hint="eastAsia"/>
          <w:sz w:val="24"/>
          <w:szCs w:val="24"/>
        </w:rPr>
        <w:t>、</w:t>
      </w:r>
      <w:r w:rsidRPr="00BB6A88">
        <w:rPr>
          <w:rFonts w:asciiTheme="minorEastAsia" w:hAnsiTheme="minorEastAsia" w:hint="eastAsia"/>
          <w:sz w:val="24"/>
          <w:szCs w:val="24"/>
        </w:rPr>
        <w:t>59393385、、59393389</w:t>
      </w:r>
    </w:p>
    <w:p w:rsidR="00A57E97" w:rsidRPr="00BB6A88" w:rsidRDefault="00A57E97" w:rsidP="00BB6A88">
      <w:pPr>
        <w:spacing w:line="360" w:lineRule="auto"/>
        <w:rPr>
          <w:rFonts w:asciiTheme="minorEastAsia" w:hAnsiTheme="minorEastAsia"/>
          <w:sz w:val="24"/>
          <w:szCs w:val="24"/>
        </w:rPr>
      </w:pPr>
      <w:r w:rsidRPr="00BB6A88">
        <w:rPr>
          <w:rFonts w:asciiTheme="minorEastAsia" w:hAnsiTheme="minorEastAsia" w:hint="eastAsia"/>
          <w:sz w:val="24"/>
          <w:szCs w:val="24"/>
        </w:rPr>
        <w:t>电邮：nbssmba@nbs.edu.cn</w:t>
      </w:r>
    </w:p>
    <w:p w:rsidR="00D93B23" w:rsidRPr="00BB6A88" w:rsidRDefault="00A57E97" w:rsidP="00BB6A88">
      <w:pPr>
        <w:spacing w:line="360" w:lineRule="auto"/>
        <w:rPr>
          <w:rFonts w:asciiTheme="minorEastAsia" w:hAnsiTheme="minorEastAsia"/>
          <w:sz w:val="24"/>
          <w:szCs w:val="24"/>
        </w:rPr>
      </w:pPr>
      <w:proofErr w:type="gramStart"/>
      <w:r w:rsidRPr="00BB6A88">
        <w:rPr>
          <w:rFonts w:asciiTheme="minorEastAsia" w:hAnsiTheme="minorEastAsia" w:hint="eastAsia"/>
          <w:sz w:val="24"/>
          <w:szCs w:val="24"/>
        </w:rPr>
        <w:t>微信咨询</w:t>
      </w:r>
      <w:proofErr w:type="gramEnd"/>
      <w:r w:rsidRPr="00BB6A88">
        <w:rPr>
          <w:rFonts w:asciiTheme="minorEastAsia" w:hAnsiTheme="minorEastAsia" w:hint="eastAsia"/>
          <w:sz w:val="24"/>
          <w:szCs w:val="24"/>
        </w:rPr>
        <w:t>：</w:t>
      </w:r>
      <w:r w:rsidR="003718AC" w:rsidRPr="00BB6A88">
        <w:rPr>
          <w:rFonts w:asciiTheme="minorEastAsia" w:hAnsiTheme="minorEastAsia" w:hint="eastAsia"/>
          <w:sz w:val="24"/>
          <w:szCs w:val="24"/>
        </w:rPr>
        <w:t>xinhua520821(张老师)、</w:t>
      </w:r>
      <w:r w:rsidRPr="00BB6A88">
        <w:rPr>
          <w:rFonts w:asciiTheme="minorEastAsia" w:hAnsiTheme="minorEastAsia" w:hint="eastAsia"/>
          <w:sz w:val="24"/>
          <w:szCs w:val="24"/>
        </w:rPr>
        <w:t>yechen0115（叶老师）</w:t>
      </w:r>
      <w:r w:rsidR="003718AC" w:rsidRPr="00BB6A88">
        <w:rPr>
          <w:rFonts w:asciiTheme="minorEastAsia" w:hAnsiTheme="minorEastAsia" w:hint="eastAsia"/>
          <w:sz w:val="24"/>
          <w:szCs w:val="24"/>
        </w:rPr>
        <w:t>、</w:t>
      </w:r>
      <w:r w:rsidRPr="00BB6A88">
        <w:rPr>
          <w:rFonts w:asciiTheme="minorEastAsia" w:hAnsiTheme="minorEastAsia" w:hint="eastAsia"/>
          <w:sz w:val="24"/>
          <w:szCs w:val="24"/>
        </w:rPr>
        <w:t>lihuijun23(李老师)</w:t>
      </w:r>
      <w:r w:rsidR="003718AC" w:rsidRPr="00BB6A88">
        <w:rPr>
          <w:rFonts w:asciiTheme="minorEastAsia" w:hAnsiTheme="minorEastAsia" w:hint="eastAsia"/>
          <w:sz w:val="24"/>
          <w:szCs w:val="24"/>
        </w:rPr>
        <w:t>、</w:t>
      </w:r>
      <w:r w:rsidRPr="00BB6A88">
        <w:rPr>
          <w:rFonts w:asciiTheme="minorEastAsia" w:hAnsiTheme="minorEastAsia" w:hint="eastAsia"/>
          <w:sz w:val="24"/>
          <w:szCs w:val="24"/>
        </w:rPr>
        <w:t>qq11228449(王老师)</w:t>
      </w:r>
    </w:p>
    <w:p w:rsidR="00A57E97" w:rsidRPr="003D4E06" w:rsidRDefault="00BB6A88" w:rsidP="003D4E06">
      <w:pPr>
        <w:rPr>
          <w:rFonts w:ascii="微软雅黑" w:eastAsia="微软雅黑" w:hAnsi="微软雅黑"/>
          <w:szCs w:val="21"/>
        </w:rPr>
      </w:pPr>
      <w:r w:rsidRPr="00425F60">
        <w:rPr>
          <w:rFonts w:asciiTheme="minorEastAsia" w:hAnsiTheme="minorEastAsia" w:hint="eastAsia"/>
          <w:b/>
          <w:sz w:val="24"/>
          <w:szCs w:val="24"/>
        </w:rPr>
        <w:t>登录网址，填写个人信息进行报名</w:t>
      </w:r>
      <w:r w:rsidR="00A57E97" w:rsidRPr="00425F60">
        <w:rPr>
          <w:rFonts w:ascii="微软雅黑" w:eastAsia="微软雅黑" w:hAnsi="微软雅黑" w:hint="eastAsia"/>
          <w:b/>
          <w:szCs w:val="21"/>
        </w:rPr>
        <w:t>：</w:t>
      </w:r>
      <w:hyperlink r:id="rId9" w:history="1">
        <w:r w:rsidR="00A57E97" w:rsidRPr="003D4E06">
          <w:rPr>
            <w:rStyle w:val="a4"/>
            <w:rFonts w:ascii="微软雅黑" w:eastAsia="微软雅黑" w:hAnsi="微软雅黑"/>
            <w:szCs w:val="21"/>
          </w:rPr>
          <w:t>https://www.wenjuan.net/s/YRVb2a/</w:t>
        </w:r>
      </w:hyperlink>
    </w:p>
    <w:sectPr w:rsidR="00A57E97" w:rsidRPr="003D4E0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E8D"/>
    <w:rsid w:val="002078CA"/>
    <w:rsid w:val="003718AC"/>
    <w:rsid w:val="003C2DEE"/>
    <w:rsid w:val="003D4E06"/>
    <w:rsid w:val="004038A2"/>
    <w:rsid w:val="00415FB7"/>
    <w:rsid w:val="00425F60"/>
    <w:rsid w:val="00506056"/>
    <w:rsid w:val="00514751"/>
    <w:rsid w:val="00672802"/>
    <w:rsid w:val="006B639D"/>
    <w:rsid w:val="00877D99"/>
    <w:rsid w:val="00954E8D"/>
    <w:rsid w:val="00A57E97"/>
    <w:rsid w:val="00AA3F20"/>
    <w:rsid w:val="00B42D19"/>
    <w:rsid w:val="00B5162A"/>
    <w:rsid w:val="00BB6A88"/>
    <w:rsid w:val="00C869C8"/>
    <w:rsid w:val="00D930A1"/>
    <w:rsid w:val="00D93B23"/>
    <w:rsid w:val="00DB2BB4"/>
    <w:rsid w:val="00E137CF"/>
    <w:rsid w:val="00F716C3"/>
    <w:rsid w:val="00FE41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77D99"/>
    <w:rPr>
      <w:b/>
      <w:bCs/>
    </w:rPr>
  </w:style>
  <w:style w:type="character" w:styleId="a4">
    <w:name w:val="Hyperlink"/>
    <w:basedOn w:val="a0"/>
    <w:uiPriority w:val="99"/>
    <w:unhideWhenUsed/>
    <w:rsid w:val="00A57E97"/>
    <w:rPr>
      <w:color w:val="0000FF" w:themeColor="hyperlink"/>
      <w:u w:val="single"/>
    </w:rPr>
  </w:style>
  <w:style w:type="paragraph" w:styleId="a5">
    <w:name w:val="Balloon Text"/>
    <w:basedOn w:val="a"/>
    <w:link w:val="Char"/>
    <w:uiPriority w:val="99"/>
    <w:semiHidden/>
    <w:unhideWhenUsed/>
    <w:rsid w:val="00C869C8"/>
    <w:rPr>
      <w:sz w:val="18"/>
      <w:szCs w:val="18"/>
    </w:rPr>
  </w:style>
  <w:style w:type="character" w:customStyle="1" w:styleId="Char">
    <w:name w:val="批注框文本 Char"/>
    <w:basedOn w:val="a0"/>
    <w:link w:val="a5"/>
    <w:uiPriority w:val="99"/>
    <w:semiHidden/>
    <w:rsid w:val="00C869C8"/>
    <w:rPr>
      <w:sz w:val="18"/>
      <w:szCs w:val="18"/>
    </w:rPr>
  </w:style>
  <w:style w:type="character" w:styleId="a6">
    <w:name w:val="FollowedHyperlink"/>
    <w:basedOn w:val="a0"/>
    <w:uiPriority w:val="99"/>
    <w:semiHidden/>
    <w:unhideWhenUsed/>
    <w:rsid w:val="00425F6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77D99"/>
    <w:rPr>
      <w:b/>
      <w:bCs/>
    </w:rPr>
  </w:style>
  <w:style w:type="character" w:styleId="a4">
    <w:name w:val="Hyperlink"/>
    <w:basedOn w:val="a0"/>
    <w:uiPriority w:val="99"/>
    <w:unhideWhenUsed/>
    <w:rsid w:val="00A57E97"/>
    <w:rPr>
      <w:color w:val="0000FF" w:themeColor="hyperlink"/>
      <w:u w:val="single"/>
    </w:rPr>
  </w:style>
  <w:style w:type="paragraph" w:styleId="a5">
    <w:name w:val="Balloon Text"/>
    <w:basedOn w:val="a"/>
    <w:link w:val="Char"/>
    <w:uiPriority w:val="99"/>
    <w:semiHidden/>
    <w:unhideWhenUsed/>
    <w:rsid w:val="00C869C8"/>
    <w:rPr>
      <w:sz w:val="18"/>
      <w:szCs w:val="18"/>
    </w:rPr>
  </w:style>
  <w:style w:type="character" w:customStyle="1" w:styleId="Char">
    <w:name w:val="批注框文本 Char"/>
    <w:basedOn w:val="a0"/>
    <w:link w:val="a5"/>
    <w:uiPriority w:val="99"/>
    <w:semiHidden/>
    <w:rsid w:val="00C869C8"/>
    <w:rPr>
      <w:sz w:val="18"/>
      <w:szCs w:val="18"/>
    </w:rPr>
  </w:style>
  <w:style w:type="character" w:styleId="a6">
    <w:name w:val="FollowedHyperlink"/>
    <w:basedOn w:val="a0"/>
    <w:uiPriority w:val="99"/>
    <w:semiHidden/>
    <w:unhideWhenUsed/>
    <w:rsid w:val="00425F6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3481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enjuan.net/s/YRVb2a/"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1</Pages>
  <Words>555</Words>
  <Characters>3168</Characters>
  <Application>Microsoft Office Word</Application>
  <DocSecurity>0</DocSecurity>
  <Lines>26</Lines>
  <Paragraphs>7</Paragraphs>
  <ScaleCrop>false</ScaleCrop>
  <Company/>
  <LinksUpToDate>false</LinksUpToDate>
  <CharactersWithSpaces>3716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lihj</cp:lastModifiedBy>
  <cp:revision>14</cp:revision>
  <dcterms:created xsi:type="dcterms:W3CDTF">2017-06-23T01:29:00Z</dcterms:created>
  <dcterms:modified xsi:type="dcterms:W3CDTF">2017-06-23T06:55:00Z</dcterms:modified>
</cp:coreProperties>
</file>