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1AF7" w:rsidRPr="00931AF7" w:rsidRDefault="00931AF7" w:rsidP="00931AF7">
      <w:pPr>
        <w:widowControl/>
        <w:shd w:val="clear" w:color="auto" w:fill="FFFFFF"/>
        <w:jc w:val="center"/>
        <w:outlineLvl w:val="0"/>
        <w:rPr>
          <w:rFonts w:ascii="微软雅黑" w:eastAsia="微软雅黑" w:hAnsi="微软雅黑" w:cs="宋体"/>
          <w:color w:val="444444"/>
          <w:kern w:val="36"/>
          <w:sz w:val="30"/>
          <w:szCs w:val="30"/>
        </w:rPr>
      </w:pPr>
      <w:r w:rsidRPr="00931AF7">
        <w:rPr>
          <w:rFonts w:ascii="微软雅黑" w:eastAsia="微软雅黑" w:hAnsi="微软雅黑" w:cs="宋体" w:hint="eastAsia"/>
          <w:color w:val="444444"/>
          <w:kern w:val="36"/>
          <w:sz w:val="30"/>
          <w:szCs w:val="30"/>
        </w:rPr>
        <w:t>东北财经大学2018年MBA招生简章</w:t>
      </w:r>
    </w:p>
    <w:p w:rsidR="00931AF7" w:rsidRPr="00931AF7" w:rsidRDefault="00931AF7" w:rsidP="00931AF7">
      <w:pPr>
        <w:widowControl/>
        <w:spacing w:line="378" w:lineRule="atLeast"/>
        <w:rPr>
          <w:rFonts w:ascii="Tahoma" w:eastAsia="宋体" w:hAnsi="Tahoma" w:cs="Tahoma"/>
          <w:color w:val="000000"/>
          <w:kern w:val="0"/>
          <w:szCs w:val="21"/>
        </w:rPr>
      </w:pPr>
      <w:r w:rsidRPr="00931AF7">
        <w:rPr>
          <w:rFonts w:ascii="Tahoma" w:eastAsia="宋体" w:hAnsi="Tahoma" w:cs="Tahoma"/>
          <w:color w:val="000000"/>
          <w:kern w:val="0"/>
          <w:szCs w:val="21"/>
        </w:rPr>
        <w:br/>
      </w:r>
      <w:r w:rsidRPr="00931AF7">
        <w:rPr>
          <w:rFonts w:ascii="Tahoma" w:eastAsia="宋体" w:hAnsi="Tahoma" w:cs="Tahoma"/>
          <w:color w:val="000000"/>
          <w:kern w:val="0"/>
          <w:szCs w:val="21"/>
        </w:rPr>
        <w:t>办学成就</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br/>
        <w:t>  1994</w:t>
      </w:r>
      <w:r w:rsidRPr="00931AF7">
        <w:rPr>
          <w:rFonts w:ascii="Tahoma" w:eastAsia="宋体" w:hAnsi="Tahoma" w:cs="Tahoma"/>
          <w:color w:val="000000"/>
          <w:kern w:val="0"/>
          <w:szCs w:val="21"/>
        </w:rPr>
        <w:t>年国务院学位办授权第二批开展</w:t>
      </w:r>
      <w:r w:rsidRPr="00931AF7">
        <w:rPr>
          <w:rFonts w:ascii="Tahoma" w:eastAsia="宋体" w:hAnsi="Tahoma" w:cs="Tahoma"/>
          <w:color w:val="000000"/>
          <w:kern w:val="0"/>
          <w:szCs w:val="21"/>
        </w:rPr>
        <w:t>MBA</w:t>
      </w:r>
      <w:r w:rsidRPr="00931AF7">
        <w:rPr>
          <w:rFonts w:ascii="Tahoma" w:eastAsia="宋体" w:hAnsi="Tahoma" w:cs="Tahoma"/>
          <w:color w:val="000000"/>
          <w:kern w:val="0"/>
          <w:szCs w:val="21"/>
        </w:rPr>
        <w:t>教育的</w:t>
      </w:r>
      <w:r w:rsidRPr="00931AF7">
        <w:rPr>
          <w:rFonts w:ascii="Tahoma" w:eastAsia="宋体" w:hAnsi="Tahoma" w:cs="Tahoma"/>
          <w:color w:val="000000"/>
          <w:kern w:val="0"/>
          <w:szCs w:val="21"/>
        </w:rPr>
        <w:t>17</w:t>
      </w:r>
      <w:r w:rsidRPr="00931AF7">
        <w:rPr>
          <w:rFonts w:ascii="Tahoma" w:eastAsia="宋体" w:hAnsi="Tahoma" w:cs="Tahoma"/>
          <w:color w:val="000000"/>
          <w:kern w:val="0"/>
          <w:szCs w:val="21"/>
        </w:rPr>
        <w:t>所大学之一</w:t>
      </w:r>
      <w:r w:rsidRPr="00931AF7">
        <w:rPr>
          <w:rFonts w:ascii="Tahoma" w:eastAsia="宋体" w:hAnsi="Tahoma" w:cs="Tahoma"/>
          <w:color w:val="000000"/>
          <w:kern w:val="0"/>
          <w:szCs w:val="21"/>
        </w:rPr>
        <w:br/>
        <w:t> 1997</w:t>
      </w:r>
      <w:r w:rsidRPr="00931AF7">
        <w:rPr>
          <w:rFonts w:ascii="Tahoma" w:eastAsia="宋体" w:hAnsi="Tahoma" w:cs="Tahoma"/>
          <w:color w:val="000000"/>
          <w:kern w:val="0"/>
          <w:szCs w:val="21"/>
        </w:rPr>
        <w:t>年经国务院学位办批准，企业管理专业与清华大学等</w:t>
      </w:r>
      <w:r w:rsidRPr="00931AF7">
        <w:rPr>
          <w:rFonts w:ascii="Tahoma" w:eastAsia="宋体" w:hAnsi="Tahoma" w:cs="Tahoma"/>
          <w:color w:val="000000"/>
          <w:kern w:val="0"/>
          <w:szCs w:val="21"/>
        </w:rPr>
        <w:t>5</w:t>
      </w:r>
      <w:r w:rsidRPr="00931AF7">
        <w:rPr>
          <w:rFonts w:ascii="Tahoma" w:eastAsia="宋体" w:hAnsi="Tahoma" w:cs="Tahoma"/>
          <w:color w:val="000000"/>
          <w:kern w:val="0"/>
          <w:szCs w:val="21"/>
        </w:rPr>
        <w:t>所院校一同获得博士学位授予权</w:t>
      </w:r>
      <w:r w:rsidRPr="00931AF7">
        <w:rPr>
          <w:rFonts w:ascii="Tahoma" w:eastAsia="宋体" w:hAnsi="Tahoma" w:cs="Tahoma"/>
          <w:color w:val="000000"/>
          <w:kern w:val="0"/>
          <w:szCs w:val="21"/>
        </w:rPr>
        <w:br/>
        <w:t>  2000</w:t>
      </w:r>
      <w:r w:rsidRPr="00931AF7">
        <w:rPr>
          <w:rFonts w:ascii="Tahoma" w:eastAsia="宋体" w:hAnsi="Tahoma" w:cs="Tahoma"/>
          <w:color w:val="000000"/>
          <w:kern w:val="0"/>
          <w:szCs w:val="21"/>
        </w:rPr>
        <w:t>年全国首次</w:t>
      </w:r>
      <w:r w:rsidRPr="00931AF7">
        <w:rPr>
          <w:rFonts w:ascii="Tahoma" w:eastAsia="宋体" w:hAnsi="Tahoma" w:cs="Tahoma"/>
          <w:color w:val="000000"/>
          <w:kern w:val="0"/>
          <w:szCs w:val="21"/>
        </w:rPr>
        <w:t>MBA</w:t>
      </w:r>
      <w:r w:rsidRPr="00931AF7">
        <w:rPr>
          <w:rFonts w:ascii="Tahoma" w:eastAsia="宋体" w:hAnsi="Tahoma" w:cs="Tahoma"/>
          <w:color w:val="000000"/>
          <w:kern w:val="0"/>
          <w:szCs w:val="21"/>
        </w:rPr>
        <w:t>教育评估中继清华大学后名列第二</w:t>
      </w:r>
      <w:r w:rsidRPr="00931AF7">
        <w:rPr>
          <w:rFonts w:ascii="Tahoma" w:eastAsia="宋体" w:hAnsi="Tahoma" w:cs="Tahoma"/>
          <w:color w:val="000000"/>
          <w:kern w:val="0"/>
          <w:szCs w:val="21"/>
        </w:rPr>
        <w:br/>
        <w:t> 2000</w:t>
      </w:r>
      <w:r w:rsidRPr="00931AF7">
        <w:rPr>
          <w:rFonts w:ascii="Tahoma" w:eastAsia="宋体" w:hAnsi="Tahoma" w:cs="Tahoma"/>
          <w:color w:val="000000"/>
          <w:kern w:val="0"/>
          <w:szCs w:val="21"/>
        </w:rPr>
        <w:t>年首批获得国内工商管理一级学科博士学位授予权</w:t>
      </w:r>
      <w:r w:rsidRPr="00931AF7">
        <w:rPr>
          <w:rFonts w:ascii="Tahoma" w:eastAsia="宋体" w:hAnsi="Tahoma" w:cs="Tahoma"/>
          <w:color w:val="000000"/>
          <w:kern w:val="0"/>
          <w:szCs w:val="21"/>
        </w:rPr>
        <w:br/>
        <w:t>  2002</w:t>
      </w:r>
      <w:r w:rsidRPr="00931AF7">
        <w:rPr>
          <w:rFonts w:ascii="Tahoma" w:eastAsia="宋体" w:hAnsi="Tahoma" w:cs="Tahoma"/>
          <w:color w:val="000000"/>
          <w:kern w:val="0"/>
          <w:szCs w:val="21"/>
        </w:rPr>
        <w:t>年国务院学位办首批授权开展</w:t>
      </w:r>
      <w:r w:rsidRPr="00931AF7">
        <w:rPr>
          <w:rFonts w:ascii="Tahoma" w:eastAsia="宋体" w:hAnsi="Tahoma" w:cs="Tahoma"/>
          <w:color w:val="000000"/>
          <w:kern w:val="0"/>
          <w:szCs w:val="21"/>
        </w:rPr>
        <w:t>EMBA</w:t>
      </w:r>
      <w:r w:rsidRPr="00931AF7">
        <w:rPr>
          <w:rFonts w:ascii="Tahoma" w:eastAsia="宋体" w:hAnsi="Tahoma" w:cs="Tahoma"/>
          <w:color w:val="000000"/>
          <w:kern w:val="0"/>
          <w:szCs w:val="21"/>
        </w:rPr>
        <w:t>教育的</w:t>
      </w:r>
      <w:r w:rsidRPr="00931AF7">
        <w:rPr>
          <w:rFonts w:ascii="Tahoma" w:eastAsia="宋体" w:hAnsi="Tahoma" w:cs="Tahoma"/>
          <w:color w:val="000000"/>
          <w:kern w:val="0"/>
          <w:szCs w:val="21"/>
        </w:rPr>
        <w:t>30</w:t>
      </w:r>
      <w:r w:rsidRPr="00931AF7">
        <w:rPr>
          <w:rFonts w:ascii="Tahoma" w:eastAsia="宋体" w:hAnsi="Tahoma" w:cs="Tahoma"/>
          <w:color w:val="000000"/>
          <w:kern w:val="0"/>
          <w:szCs w:val="21"/>
        </w:rPr>
        <w:t>所大学之一</w:t>
      </w:r>
      <w:r w:rsidRPr="00931AF7">
        <w:rPr>
          <w:rFonts w:ascii="Tahoma" w:eastAsia="宋体" w:hAnsi="Tahoma" w:cs="Tahoma"/>
          <w:color w:val="000000"/>
          <w:kern w:val="0"/>
          <w:szCs w:val="21"/>
        </w:rPr>
        <w:br/>
        <w:t> 2003</w:t>
      </w:r>
      <w:r w:rsidRPr="00931AF7">
        <w:rPr>
          <w:rFonts w:ascii="Tahoma" w:eastAsia="宋体" w:hAnsi="Tahoma" w:cs="Tahoma"/>
          <w:color w:val="000000"/>
          <w:kern w:val="0"/>
          <w:szCs w:val="21"/>
        </w:rPr>
        <w:t>年经原国家人事部批准设立工商管理博士后流动站</w:t>
      </w:r>
      <w:r w:rsidRPr="00931AF7">
        <w:rPr>
          <w:rFonts w:ascii="Tahoma" w:eastAsia="宋体" w:hAnsi="Tahoma" w:cs="Tahoma"/>
          <w:color w:val="000000"/>
          <w:kern w:val="0"/>
          <w:szCs w:val="21"/>
        </w:rPr>
        <w:br/>
        <w:t>  2012</w:t>
      </w:r>
      <w:r w:rsidRPr="00931AF7">
        <w:rPr>
          <w:rFonts w:ascii="Tahoma" w:eastAsia="宋体" w:hAnsi="Tahoma" w:cs="Tahoma"/>
          <w:color w:val="000000"/>
          <w:kern w:val="0"/>
          <w:szCs w:val="21"/>
        </w:rPr>
        <w:t>年工商管理学科在教育部学科评估中全国聚类排名第</w:t>
      </w:r>
      <w:r w:rsidRPr="00931AF7">
        <w:rPr>
          <w:rFonts w:ascii="Tahoma" w:eastAsia="宋体" w:hAnsi="Tahoma" w:cs="Tahoma"/>
          <w:color w:val="000000"/>
          <w:kern w:val="0"/>
          <w:szCs w:val="21"/>
        </w:rPr>
        <w:t>6</w:t>
      </w:r>
      <w:r w:rsidRPr="00931AF7">
        <w:rPr>
          <w:rFonts w:ascii="Tahoma" w:eastAsia="宋体" w:hAnsi="Tahoma" w:cs="Tahoma"/>
          <w:color w:val="000000"/>
          <w:kern w:val="0"/>
          <w:szCs w:val="21"/>
        </w:rPr>
        <w:t>名，真实排名第</w:t>
      </w:r>
      <w:r w:rsidRPr="00931AF7">
        <w:rPr>
          <w:rFonts w:ascii="Tahoma" w:eastAsia="宋体" w:hAnsi="Tahoma" w:cs="Tahoma"/>
          <w:color w:val="000000"/>
          <w:kern w:val="0"/>
          <w:szCs w:val="21"/>
        </w:rPr>
        <w:t>12</w:t>
      </w:r>
      <w:r w:rsidRPr="00931AF7">
        <w:rPr>
          <w:rFonts w:ascii="Tahoma" w:eastAsia="宋体" w:hAnsi="Tahoma" w:cs="Tahoma"/>
          <w:color w:val="000000"/>
          <w:kern w:val="0"/>
          <w:szCs w:val="21"/>
        </w:rPr>
        <w:t>名</w:t>
      </w:r>
      <w:r w:rsidRPr="00931AF7">
        <w:rPr>
          <w:rFonts w:ascii="Tahoma" w:eastAsia="宋体" w:hAnsi="Tahoma" w:cs="Tahoma"/>
          <w:color w:val="000000"/>
          <w:kern w:val="0"/>
          <w:szCs w:val="21"/>
        </w:rPr>
        <w:br/>
        <w:t>  2012</w:t>
      </w:r>
      <w:r w:rsidRPr="00931AF7">
        <w:rPr>
          <w:rFonts w:ascii="Tahoma" w:eastAsia="宋体" w:hAnsi="Tahoma" w:cs="Tahoma"/>
          <w:color w:val="000000"/>
          <w:kern w:val="0"/>
          <w:szCs w:val="21"/>
        </w:rPr>
        <w:t>年工商管理学科被评为两岸四地管理学一流顶尖学科</w:t>
      </w:r>
      <w:r w:rsidRPr="00931AF7">
        <w:rPr>
          <w:rFonts w:ascii="Tahoma" w:eastAsia="宋体" w:hAnsi="Tahoma" w:cs="Tahoma"/>
          <w:color w:val="000000"/>
          <w:kern w:val="0"/>
          <w:szCs w:val="21"/>
        </w:rPr>
        <w:br/>
        <w:t>  2014</w:t>
      </w:r>
      <w:r w:rsidRPr="00931AF7">
        <w:rPr>
          <w:rFonts w:ascii="Tahoma" w:eastAsia="宋体" w:hAnsi="Tahoma" w:cs="Tahoma"/>
          <w:color w:val="000000"/>
          <w:kern w:val="0"/>
          <w:szCs w:val="21"/>
        </w:rPr>
        <w:t>年在中国最盛产亿万富豪大学专业排行榜</w:t>
      </w:r>
      <w:r w:rsidRPr="00931AF7">
        <w:rPr>
          <w:rFonts w:ascii="Tahoma" w:eastAsia="宋体" w:hAnsi="Tahoma" w:cs="Tahoma"/>
          <w:color w:val="000000"/>
          <w:kern w:val="0"/>
          <w:szCs w:val="21"/>
        </w:rPr>
        <w:t>50</w:t>
      </w:r>
      <w:r w:rsidRPr="00931AF7">
        <w:rPr>
          <w:rFonts w:ascii="Tahoma" w:eastAsia="宋体" w:hAnsi="Tahoma" w:cs="Tahoma"/>
          <w:color w:val="000000"/>
          <w:kern w:val="0"/>
          <w:szCs w:val="21"/>
        </w:rPr>
        <w:t>强中位居第</w:t>
      </w:r>
      <w:r w:rsidRPr="00931AF7">
        <w:rPr>
          <w:rFonts w:ascii="Tahoma" w:eastAsia="宋体" w:hAnsi="Tahoma" w:cs="Tahoma"/>
          <w:color w:val="000000"/>
          <w:kern w:val="0"/>
          <w:szCs w:val="21"/>
        </w:rPr>
        <w:t>24</w:t>
      </w:r>
      <w:r w:rsidRPr="00931AF7">
        <w:rPr>
          <w:rFonts w:ascii="Tahoma" w:eastAsia="宋体" w:hAnsi="Tahoma" w:cs="Tahoma"/>
          <w:color w:val="000000"/>
          <w:kern w:val="0"/>
          <w:szCs w:val="21"/>
        </w:rPr>
        <w:t>位</w:t>
      </w:r>
      <w:r w:rsidRPr="00931AF7">
        <w:rPr>
          <w:rFonts w:ascii="Tahoma" w:eastAsia="宋体" w:hAnsi="Tahoma" w:cs="Tahoma"/>
          <w:color w:val="000000"/>
          <w:kern w:val="0"/>
          <w:szCs w:val="21"/>
        </w:rPr>
        <w:br/>
        <w:t>  2015</w:t>
      </w:r>
      <w:r w:rsidRPr="00931AF7">
        <w:rPr>
          <w:rFonts w:ascii="Tahoma" w:eastAsia="宋体" w:hAnsi="Tahoma" w:cs="Tahoma"/>
          <w:color w:val="000000"/>
          <w:kern w:val="0"/>
          <w:szCs w:val="21"/>
        </w:rPr>
        <w:t>年在高等院校复印报刊资料转载指数</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工商管理</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分学科排名中名列前茅，转载量位列第</w:t>
      </w:r>
      <w:r w:rsidRPr="00931AF7">
        <w:rPr>
          <w:rFonts w:ascii="Tahoma" w:eastAsia="宋体" w:hAnsi="Tahoma" w:cs="Tahoma"/>
          <w:color w:val="000000"/>
          <w:kern w:val="0"/>
          <w:szCs w:val="21"/>
        </w:rPr>
        <w:t>2</w:t>
      </w:r>
      <w:r w:rsidRPr="00931AF7">
        <w:rPr>
          <w:rFonts w:ascii="Tahoma" w:eastAsia="宋体" w:hAnsi="Tahoma" w:cs="Tahoma"/>
          <w:color w:val="000000"/>
          <w:kern w:val="0"/>
          <w:szCs w:val="21"/>
        </w:rPr>
        <w:t>名，综合指数位列第</w:t>
      </w:r>
      <w:r w:rsidRPr="00931AF7">
        <w:rPr>
          <w:rFonts w:ascii="Tahoma" w:eastAsia="宋体" w:hAnsi="Tahoma" w:cs="Tahoma"/>
          <w:color w:val="000000"/>
          <w:kern w:val="0"/>
          <w:szCs w:val="21"/>
        </w:rPr>
        <w:t>2</w:t>
      </w:r>
      <w:r w:rsidRPr="00931AF7">
        <w:rPr>
          <w:rFonts w:ascii="Tahoma" w:eastAsia="宋体" w:hAnsi="Tahoma" w:cs="Tahoma"/>
          <w:color w:val="000000"/>
          <w:kern w:val="0"/>
          <w:szCs w:val="21"/>
        </w:rPr>
        <w:t>名，在全国财经院校中排名第</w:t>
      </w:r>
      <w:r w:rsidRPr="00931AF7">
        <w:rPr>
          <w:rFonts w:ascii="Tahoma" w:eastAsia="宋体" w:hAnsi="Tahoma" w:cs="Tahoma"/>
          <w:color w:val="000000"/>
          <w:kern w:val="0"/>
          <w:szCs w:val="21"/>
        </w:rPr>
        <w:t>1</w:t>
      </w:r>
      <w:r w:rsidRPr="00931AF7">
        <w:rPr>
          <w:rFonts w:ascii="Tahoma" w:eastAsia="宋体" w:hAnsi="Tahoma" w:cs="Tahoma"/>
          <w:color w:val="000000"/>
          <w:kern w:val="0"/>
          <w:szCs w:val="21"/>
        </w:rPr>
        <w:t>名</w:t>
      </w:r>
      <w:bookmarkStart w:id="0" w:name="_GoBack"/>
      <w:bookmarkEnd w:id="0"/>
      <w:r w:rsidRPr="00931AF7">
        <w:rPr>
          <w:rFonts w:ascii="Tahoma" w:eastAsia="宋体" w:hAnsi="Tahoma" w:cs="Tahoma"/>
          <w:color w:val="000000"/>
          <w:kern w:val="0"/>
          <w:szCs w:val="21"/>
        </w:rPr>
        <w:br/>
      </w:r>
      <w:r w:rsidRPr="00931AF7">
        <w:rPr>
          <w:rFonts w:ascii="Tahoma" w:eastAsia="宋体" w:hAnsi="Tahoma" w:cs="Tahoma"/>
          <w:color w:val="000000"/>
          <w:kern w:val="0"/>
          <w:szCs w:val="21"/>
        </w:rPr>
        <w:br/>
      </w:r>
      <w:r w:rsidRPr="00931AF7">
        <w:rPr>
          <w:rFonts w:ascii="Tahoma" w:eastAsia="宋体" w:hAnsi="Tahoma" w:cs="Tahoma"/>
          <w:color w:val="000000"/>
          <w:kern w:val="0"/>
          <w:szCs w:val="21"/>
        </w:rPr>
        <w:t>东北财经大学简介</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东北财经大学是一所以经济学、管理学为突出优势和特色，经济学、管理学、法学、文学、理学多学科协调发展的国内一流财经类大学。</w:t>
      </w:r>
      <w:r w:rsidRPr="00931AF7">
        <w:rPr>
          <w:rFonts w:ascii="Tahoma" w:eastAsia="宋体" w:hAnsi="Tahoma" w:cs="Tahoma"/>
          <w:color w:val="000000"/>
          <w:kern w:val="0"/>
          <w:szCs w:val="21"/>
        </w:rPr>
        <w:t>2012</w:t>
      </w:r>
      <w:r w:rsidRPr="00931AF7">
        <w:rPr>
          <w:rFonts w:ascii="Tahoma" w:eastAsia="宋体" w:hAnsi="Tahoma" w:cs="Tahoma"/>
          <w:color w:val="000000"/>
          <w:kern w:val="0"/>
          <w:szCs w:val="21"/>
        </w:rPr>
        <w:t>年，东北财经大学成为财政部、教育部、辽宁省人民政府共建高校。</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br/>
      </w:r>
      <w:r w:rsidRPr="00931AF7">
        <w:rPr>
          <w:rFonts w:ascii="Tahoma" w:eastAsia="宋体" w:hAnsi="Tahoma" w:cs="Tahoma"/>
          <w:color w:val="000000"/>
          <w:kern w:val="0"/>
          <w:szCs w:val="21"/>
        </w:rPr>
        <w:t>东北财经大学拥有从本科生、硕士生、博士生到博士后完整的经济管理人才培养体系。学校现有理论经济学、应用经济学、工商管理、公共管理、统计学</w:t>
      </w:r>
      <w:r w:rsidRPr="00931AF7">
        <w:rPr>
          <w:rFonts w:ascii="Tahoma" w:eastAsia="宋体" w:hAnsi="Tahoma" w:cs="Tahoma"/>
          <w:color w:val="000000"/>
          <w:kern w:val="0"/>
          <w:szCs w:val="21"/>
        </w:rPr>
        <w:t>5</w:t>
      </w:r>
      <w:r w:rsidRPr="00931AF7">
        <w:rPr>
          <w:rFonts w:ascii="Tahoma" w:eastAsia="宋体" w:hAnsi="Tahoma" w:cs="Tahoma"/>
          <w:color w:val="000000"/>
          <w:kern w:val="0"/>
          <w:szCs w:val="21"/>
        </w:rPr>
        <w:t>个一级学科博士后流动站；理论经济学、应用经济学、工商管理、管理科学与工程、公共管理和统计学</w:t>
      </w:r>
      <w:r w:rsidRPr="00931AF7">
        <w:rPr>
          <w:rFonts w:ascii="Tahoma" w:eastAsia="宋体" w:hAnsi="Tahoma" w:cs="Tahoma"/>
          <w:color w:val="000000"/>
          <w:kern w:val="0"/>
          <w:szCs w:val="21"/>
        </w:rPr>
        <w:t>6</w:t>
      </w:r>
      <w:r w:rsidRPr="00931AF7">
        <w:rPr>
          <w:rFonts w:ascii="Tahoma" w:eastAsia="宋体" w:hAnsi="Tahoma" w:cs="Tahoma"/>
          <w:color w:val="000000"/>
          <w:kern w:val="0"/>
          <w:szCs w:val="21"/>
        </w:rPr>
        <w:t>个一级学科博士学位授权点；</w:t>
      </w:r>
      <w:r w:rsidRPr="00931AF7">
        <w:rPr>
          <w:rFonts w:ascii="Tahoma" w:eastAsia="宋体" w:hAnsi="Tahoma" w:cs="Tahoma"/>
          <w:color w:val="000000"/>
          <w:kern w:val="0"/>
          <w:szCs w:val="21"/>
        </w:rPr>
        <w:t>40</w:t>
      </w:r>
      <w:r w:rsidRPr="00931AF7">
        <w:rPr>
          <w:rFonts w:ascii="Tahoma" w:eastAsia="宋体" w:hAnsi="Tahoma" w:cs="Tahoma"/>
          <w:color w:val="000000"/>
          <w:kern w:val="0"/>
          <w:szCs w:val="21"/>
        </w:rPr>
        <w:t>个二级学科博士点；</w:t>
      </w:r>
      <w:r w:rsidRPr="00931AF7">
        <w:rPr>
          <w:rFonts w:ascii="Tahoma" w:eastAsia="宋体" w:hAnsi="Tahoma" w:cs="Tahoma"/>
          <w:color w:val="000000"/>
          <w:kern w:val="0"/>
          <w:szCs w:val="21"/>
        </w:rPr>
        <w:t>79</w:t>
      </w:r>
      <w:r w:rsidRPr="00931AF7">
        <w:rPr>
          <w:rFonts w:ascii="Tahoma" w:eastAsia="宋体" w:hAnsi="Tahoma" w:cs="Tahoma"/>
          <w:color w:val="000000"/>
          <w:kern w:val="0"/>
          <w:szCs w:val="21"/>
        </w:rPr>
        <w:t>个硕士点；</w:t>
      </w:r>
      <w:r w:rsidRPr="00931AF7">
        <w:rPr>
          <w:rFonts w:ascii="Tahoma" w:eastAsia="宋体" w:hAnsi="Tahoma" w:cs="Tahoma"/>
          <w:color w:val="000000"/>
          <w:kern w:val="0"/>
          <w:szCs w:val="21"/>
        </w:rPr>
        <w:t>38</w:t>
      </w:r>
      <w:r w:rsidRPr="00931AF7">
        <w:rPr>
          <w:rFonts w:ascii="Tahoma" w:eastAsia="宋体" w:hAnsi="Tahoma" w:cs="Tahoma"/>
          <w:color w:val="000000"/>
          <w:kern w:val="0"/>
          <w:szCs w:val="21"/>
        </w:rPr>
        <w:t>个本科专业。其中，拥有产业经济学、财政学、会计学</w:t>
      </w:r>
      <w:r w:rsidRPr="00931AF7">
        <w:rPr>
          <w:rFonts w:ascii="Tahoma" w:eastAsia="宋体" w:hAnsi="Tahoma" w:cs="Tahoma"/>
          <w:color w:val="000000"/>
          <w:kern w:val="0"/>
          <w:szCs w:val="21"/>
        </w:rPr>
        <w:t>3</w:t>
      </w:r>
      <w:r w:rsidRPr="00931AF7">
        <w:rPr>
          <w:rFonts w:ascii="Tahoma" w:eastAsia="宋体" w:hAnsi="Tahoma" w:cs="Tahoma"/>
          <w:color w:val="000000"/>
          <w:kern w:val="0"/>
          <w:szCs w:val="21"/>
        </w:rPr>
        <w:t>个国家级重点学科；数量经济学</w:t>
      </w:r>
      <w:r w:rsidRPr="00931AF7">
        <w:rPr>
          <w:rFonts w:ascii="Tahoma" w:eastAsia="宋体" w:hAnsi="Tahoma" w:cs="Tahoma"/>
          <w:color w:val="000000"/>
          <w:kern w:val="0"/>
          <w:szCs w:val="21"/>
        </w:rPr>
        <w:t>1</w:t>
      </w:r>
      <w:r w:rsidRPr="00931AF7">
        <w:rPr>
          <w:rFonts w:ascii="Tahoma" w:eastAsia="宋体" w:hAnsi="Tahoma" w:cs="Tahoma"/>
          <w:color w:val="000000"/>
          <w:kern w:val="0"/>
          <w:szCs w:val="21"/>
        </w:rPr>
        <w:t>个国家级重点（培育）学科；会计学、金融学、工商管理、财政学、统计学、税务、保险学、工程管理、旅游管理</w:t>
      </w:r>
      <w:r w:rsidRPr="00931AF7">
        <w:rPr>
          <w:rFonts w:ascii="Tahoma" w:eastAsia="宋体" w:hAnsi="Tahoma" w:cs="Tahoma"/>
          <w:color w:val="000000"/>
          <w:kern w:val="0"/>
          <w:szCs w:val="21"/>
        </w:rPr>
        <w:t>9</w:t>
      </w:r>
      <w:r w:rsidRPr="00931AF7">
        <w:rPr>
          <w:rFonts w:ascii="Tahoma" w:eastAsia="宋体" w:hAnsi="Tahoma" w:cs="Tahoma"/>
          <w:color w:val="000000"/>
          <w:kern w:val="0"/>
          <w:szCs w:val="21"/>
        </w:rPr>
        <w:t>个国家级特色专业。</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br/>
      </w:r>
      <w:r w:rsidRPr="00931AF7">
        <w:rPr>
          <w:rFonts w:ascii="Tahoma" w:eastAsia="宋体" w:hAnsi="Tahoma" w:cs="Tahoma"/>
          <w:color w:val="000000"/>
          <w:kern w:val="0"/>
          <w:szCs w:val="21"/>
        </w:rPr>
        <w:t>历经建校</w:t>
      </w:r>
      <w:r w:rsidRPr="00931AF7">
        <w:rPr>
          <w:rFonts w:ascii="Tahoma" w:eastAsia="宋体" w:hAnsi="Tahoma" w:cs="Tahoma"/>
          <w:color w:val="000000"/>
          <w:kern w:val="0"/>
          <w:szCs w:val="21"/>
        </w:rPr>
        <w:t>60</w:t>
      </w:r>
      <w:r w:rsidRPr="00931AF7">
        <w:rPr>
          <w:rFonts w:ascii="Tahoma" w:eastAsia="宋体" w:hAnsi="Tahoma" w:cs="Tahoma"/>
          <w:color w:val="000000"/>
          <w:kern w:val="0"/>
          <w:szCs w:val="21"/>
        </w:rPr>
        <w:t>余年的探索与实践，东北财经大学始终坚持正确的办学指导思想，学科体系不断优化，师资队伍不断充实，教学科研成果不断增加，管理水平不断提高，办学条件不断改善，综合实力不断增强，在国内外的知名度不断提高。遵循</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博学济世</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校训，坚持人才强校、学科引领、质量提升、国际化、特色发展五大发展战略，东北财经大学</w:t>
      </w:r>
      <w:proofErr w:type="gramStart"/>
      <w:r w:rsidRPr="00931AF7">
        <w:rPr>
          <w:rFonts w:ascii="Tahoma" w:eastAsia="宋体" w:hAnsi="Tahoma" w:cs="Tahoma"/>
          <w:color w:val="000000"/>
          <w:kern w:val="0"/>
          <w:szCs w:val="21"/>
        </w:rPr>
        <w:t>正向着</w:t>
      </w:r>
      <w:proofErr w:type="gramEnd"/>
      <w:r w:rsidRPr="00931AF7">
        <w:rPr>
          <w:rFonts w:ascii="Tahoma" w:eastAsia="宋体" w:hAnsi="Tahoma" w:cs="Tahoma"/>
          <w:color w:val="000000"/>
          <w:kern w:val="0"/>
          <w:szCs w:val="21"/>
        </w:rPr>
        <w:t>国内一流、国际知名、特色突出的高水平财经大学的发展目标迈进。</w:t>
      </w:r>
      <w:r w:rsidRPr="00931AF7">
        <w:rPr>
          <w:rFonts w:ascii="Tahoma" w:eastAsia="宋体" w:hAnsi="Tahoma" w:cs="Tahoma"/>
          <w:color w:val="000000"/>
          <w:kern w:val="0"/>
          <w:szCs w:val="21"/>
        </w:rPr>
        <w:t> </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br/>
      </w:r>
      <w:r w:rsidRPr="00931AF7">
        <w:rPr>
          <w:rFonts w:ascii="Tahoma" w:eastAsia="宋体" w:hAnsi="Tahoma" w:cs="Tahoma"/>
          <w:color w:val="000000"/>
          <w:kern w:val="0"/>
          <w:szCs w:val="21"/>
        </w:rPr>
        <w:lastRenderedPageBreak/>
        <w:t>东北财经大学地处辽东半岛最南端的美丽海滨城市大连。大连是中国东北对外开放的窗口和最大的港口城市，是世界经济论坛（</w:t>
      </w:r>
      <w:r w:rsidRPr="00931AF7">
        <w:rPr>
          <w:rFonts w:ascii="Tahoma" w:eastAsia="宋体" w:hAnsi="Tahoma" w:cs="Tahoma"/>
          <w:color w:val="000000"/>
          <w:kern w:val="0"/>
          <w:szCs w:val="21"/>
        </w:rPr>
        <w:t>WEF</w:t>
      </w:r>
      <w:r w:rsidRPr="00931AF7">
        <w:rPr>
          <w:rFonts w:ascii="Tahoma" w:eastAsia="宋体" w:hAnsi="Tahoma" w:cs="Tahoma"/>
          <w:color w:val="000000"/>
          <w:kern w:val="0"/>
          <w:szCs w:val="21"/>
        </w:rPr>
        <w:t>）夏季达沃斯的常驻举办地，拥有中国最大的农产品期货交易所、全球第二</w:t>
      </w:r>
      <w:proofErr w:type="gramStart"/>
      <w:r w:rsidRPr="00931AF7">
        <w:rPr>
          <w:rFonts w:ascii="Tahoma" w:eastAsia="宋体" w:hAnsi="Tahoma" w:cs="Tahoma"/>
          <w:color w:val="000000"/>
          <w:kern w:val="0"/>
          <w:szCs w:val="21"/>
        </w:rPr>
        <w:t>大</w:t>
      </w:r>
      <w:proofErr w:type="gramEnd"/>
      <w:r w:rsidRPr="00931AF7">
        <w:rPr>
          <w:rFonts w:ascii="Tahoma" w:eastAsia="宋体" w:hAnsi="Tahoma" w:cs="Tahoma"/>
          <w:color w:val="000000"/>
          <w:kern w:val="0"/>
          <w:szCs w:val="21"/>
        </w:rPr>
        <w:t>大豆期货市场，即大连商品交易所。</w:t>
      </w:r>
      <w:r w:rsidRPr="00931AF7">
        <w:rPr>
          <w:rFonts w:ascii="Tahoma" w:eastAsia="宋体" w:hAnsi="Tahoma" w:cs="Tahoma"/>
          <w:color w:val="000000"/>
          <w:kern w:val="0"/>
          <w:szCs w:val="21"/>
        </w:rPr>
        <w:t>2014</w:t>
      </w:r>
      <w:r w:rsidRPr="00931AF7">
        <w:rPr>
          <w:rFonts w:ascii="Tahoma" w:eastAsia="宋体" w:hAnsi="Tahoma" w:cs="Tahoma"/>
          <w:color w:val="000000"/>
          <w:kern w:val="0"/>
          <w:szCs w:val="21"/>
        </w:rPr>
        <w:t>年</w:t>
      </w:r>
      <w:r w:rsidRPr="00931AF7">
        <w:rPr>
          <w:rFonts w:ascii="Tahoma" w:eastAsia="宋体" w:hAnsi="Tahoma" w:cs="Tahoma"/>
          <w:color w:val="000000"/>
          <w:kern w:val="0"/>
          <w:szCs w:val="21"/>
        </w:rPr>
        <w:t>6</w:t>
      </w:r>
      <w:r w:rsidRPr="00931AF7">
        <w:rPr>
          <w:rFonts w:ascii="Tahoma" w:eastAsia="宋体" w:hAnsi="Tahoma" w:cs="Tahoma"/>
          <w:color w:val="000000"/>
          <w:kern w:val="0"/>
          <w:szCs w:val="21"/>
        </w:rPr>
        <w:t>月，中国第十个国家级新区即大连金普新区正式设立。</w:t>
      </w:r>
      <w:r w:rsidRPr="00931AF7">
        <w:rPr>
          <w:rFonts w:ascii="Tahoma" w:eastAsia="宋体" w:hAnsi="Tahoma" w:cs="Tahoma"/>
          <w:color w:val="000000"/>
          <w:kern w:val="0"/>
          <w:szCs w:val="21"/>
        </w:rPr>
        <w:t>2017</w:t>
      </w:r>
      <w:r w:rsidRPr="00931AF7">
        <w:rPr>
          <w:rFonts w:ascii="Tahoma" w:eastAsia="宋体" w:hAnsi="Tahoma" w:cs="Tahoma"/>
          <w:color w:val="000000"/>
          <w:kern w:val="0"/>
          <w:szCs w:val="21"/>
        </w:rPr>
        <w:t>年</w:t>
      </w:r>
      <w:r w:rsidRPr="00931AF7">
        <w:rPr>
          <w:rFonts w:ascii="Tahoma" w:eastAsia="宋体" w:hAnsi="Tahoma" w:cs="Tahoma"/>
          <w:color w:val="000000"/>
          <w:kern w:val="0"/>
          <w:szCs w:val="21"/>
        </w:rPr>
        <w:t>4</w:t>
      </w:r>
      <w:r w:rsidRPr="00931AF7">
        <w:rPr>
          <w:rFonts w:ascii="Tahoma" w:eastAsia="宋体" w:hAnsi="Tahoma" w:cs="Tahoma"/>
          <w:color w:val="000000"/>
          <w:kern w:val="0"/>
          <w:szCs w:val="21"/>
        </w:rPr>
        <w:t>月，中国（辽宁）自由贸易试验区大连片区正式挂牌。</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br/>
      </w:r>
      <w:r w:rsidRPr="00931AF7">
        <w:rPr>
          <w:rFonts w:ascii="Tahoma" w:eastAsia="宋体" w:hAnsi="Tahoma" w:cs="Tahoma"/>
          <w:color w:val="000000"/>
          <w:kern w:val="0"/>
          <w:szCs w:val="21"/>
        </w:rPr>
        <w:t>学校历史沿革</w:t>
      </w:r>
      <w:r w:rsidRPr="00931AF7">
        <w:rPr>
          <w:rFonts w:ascii="Tahoma" w:eastAsia="宋体" w:hAnsi="Tahoma" w:cs="Tahoma"/>
          <w:color w:val="000000"/>
          <w:kern w:val="0"/>
          <w:szCs w:val="21"/>
        </w:rPr>
        <w:br/>
        <w:t>1952</w:t>
      </w:r>
      <w:r w:rsidRPr="00931AF7">
        <w:rPr>
          <w:rFonts w:ascii="Tahoma" w:eastAsia="宋体" w:hAnsi="Tahoma" w:cs="Tahoma"/>
          <w:color w:val="000000"/>
          <w:kern w:val="0"/>
          <w:szCs w:val="21"/>
        </w:rPr>
        <w:t>年</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组建成立东北财经学院</w:t>
      </w:r>
      <w:r w:rsidRPr="00931AF7">
        <w:rPr>
          <w:rFonts w:ascii="Tahoma" w:eastAsia="宋体" w:hAnsi="Tahoma" w:cs="Tahoma"/>
          <w:color w:val="000000"/>
          <w:kern w:val="0"/>
          <w:szCs w:val="21"/>
        </w:rPr>
        <w:br/>
        <w:t>1958</w:t>
      </w:r>
      <w:r w:rsidRPr="00931AF7">
        <w:rPr>
          <w:rFonts w:ascii="Tahoma" w:eastAsia="宋体" w:hAnsi="Tahoma" w:cs="Tahoma"/>
          <w:color w:val="000000"/>
          <w:kern w:val="0"/>
          <w:szCs w:val="21"/>
        </w:rPr>
        <w:t>年</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与沈阳师范学院、沈阳俄语专科学校合并组建辽宁大学</w:t>
      </w:r>
      <w:r w:rsidRPr="00931AF7">
        <w:rPr>
          <w:rFonts w:ascii="Tahoma" w:eastAsia="宋体" w:hAnsi="Tahoma" w:cs="Tahoma"/>
          <w:color w:val="000000"/>
          <w:kern w:val="0"/>
          <w:szCs w:val="21"/>
        </w:rPr>
        <w:br/>
        <w:t>1959</w:t>
      </w:r>
      <w:r w:rsidRPr="00931AF7">
        <w:rPr>
          <w:rFonts w:ascii="Tahoma" w:eastAsia="宋体" w:hAnsi="Tahoma" w:cs="Tahoma"/>
          <w:color w:val="000000"/>
          <w:kern w:val="0"/>
          <w:szCs w:val="21"/>
        </w:rPr>
        <w:t>年</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计划统计系、财政信贷系与辽宁商学院合并组建辽宁财经学院</w:t>
      </w:r>
      <w:r w:rsidRPr="00931AF7">
        <w:rPr>
          <w:rFonts w:ascii="Tahoma" w:eastAsia="宋体" w:hAnsi="Tahoma" w:cs="Tahoma"/>
          <w:color w:val="000000"/>
          <w:kern w:val="0"/>
          <w:szCs w:val="21"/>
        </w:rPr>
        <w:br/>
        <w:t>1979</w:t>
      </w:r>
      <w:r w:rsidRPr="00931AF7">
        <w:rPr>
          <w:rFonts w:ascii="Tahoma" w:eastAsia="宋体" w:hAnsi="Tahoma" w:cs="Tahoma"/>
          <w:color w:val="000000"/>
          <w:kern w:val="0"/>
          <w:szCs w:val="21"/>
        </w:rPr>
        <w:t>年</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辽宁财经学院划归财政部管理</w:t>
      </w:r>
      <w:r w:rsidRPr="00931AF7">
        <w:rPr>
          <w:rFonts w:ascii="Tahoma" w:eastAsia="宋体" w:hAnsi="Tahoma" w:cs="Tahoma"/>
          <w:color w:val="000000"/>
          <w:kern w:val="0"/>
          <w:szCs w:val="21"/>
        </w:rPr>
        <w:br/>
        <w:t>1985</w:t>
      </w:r>
      <w:r w:rsidRPr="00931AF7">
        <w:rPr>
          <w:rFonts w:ascii="Tahoma" w:eastAsia="宋体" w:hAnsi="Tahoma" w:cs="Tahoma"/>
          <w:color w:val="000000"/>
          <w:kern w:val="0"/>
          <w:szCs w:val="21"/>
        </w:rPr>
        <w:t>年</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更名为东北财经大学</w:t>
      </w:r>
      <w:r w:rsidRPr="00931AF7">
        <w:rPr>
          <w:rFonts w:ascii="Tahoma" w:eastAsia="宋体" w:hAnsi="Tahoma" w:cs="Tahoma"/>
          <w:color w:val="000000"/>
          <w:kern w:val="0"/>
          <w:szCs w:val="21"/>
        </w:rPr>
        <w:br/>
        <w:t>2000</w:t>
      </w:r>
      <w:r w:rsidRPr="00931AF7">
        <w:rPr>
          <w:rFonts w:ascii="Tahoma" w:eastAsia="宋体" w:hAnsi="Tahoma" w:cs="Tahoma"/>
          <w:color w:val="000000"/>
          <w:kern w:val="0"/>
          <w:szCs w:val="21"/>
        </w:rPr>
        <w:t>年</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东北财经大学由财政部划归辽宁省人民政府管理，实行中央与地方共建，以辽宁省管理为主的管理体制</w:t>
      </w:r>
      <w:r w:rsidRPr="00931AF7">
        <w:rPr>
          <w:rFonts w:ascii="Tahoma" w:eastAsia="宋体" w:hAnsi="Tahoma" w:cs="Tahoma"/>
          <w:color w:val="000000"/>
          <w:kern w:val="0"/>
          <w:szCs w:val="21"/>
        </w:rPr>
        <w:br/>
        <w:t>2012</w:t>
      </w:r>
      <w:r w:rsidRPr="00931AF7">
        <w:rPr>
          <w:rFonts w:ascii="Tahoma" w:eastAsia="宋体" w:hAnsi="Tahoma" w:cs="Tahoma"/>
          <w:color w:val="000000"/>
          <w:kern w:val="0"/>
          <w:szCs w:val="21"/>
        </w:rPr>
        <w:t>年</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财政部、教育部、辽宁省人民政府签署共建协议，东北财经大学成为两部一省共建高校</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br/>
      </w:r>
      <w:r w:rsidRPr="00931AF7">
        <w:rPr>
          <w:rFonts w:ascii="Tahoma" w:eastAsia="宋体" w:hAnsi="Tahoma" w:cs="Tahoma"/>
          <w:color w:val="000000"/>
          <w:kern w:val="0"/>
          <w:szCs w:val="21"/>
        </w:rPr>
        <w:t>工商管理学科简介</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工商管理学科是东北财经大学的传统优势学科，一直居全国领先地位。</w:t>
      </w:r>
      <w:r w:rsidRPr="00931AF7">
        <w:rPr>
          <w:rFonts w:ascii="Tahoma" w:eastAsia="宋体" w:hAnsi="Tahoma" w:cs="Tahoma"/>
          <w:color w:val="000000"/>
          <w:kern w:val="0"/>
          <w:szCs w:val="21"/>
        </w:rPr>
        <w:t>1997</w:t>
      </w:r>
      <w:r w:rsidRPr="00931AF7">
        <w:rPr>
          <w:rFonts w:ascii="Tahoma" w:eastAsia="宋体" w:hAnsi="Tahoma" w:cs="Tahoma"/>
          <w:color w:val="000000"/>
          <w:kern w:val="0"/>
          <w:szCs w:val="21"/>
        </w:rPr>
        <w:t>年经国务院学位办遴选，企业管理学科在全国</w:t>
      </w:r>
      <w:r w:rsidRPr="00931AF7">
        <w:rPr>
          <w:rFonts w:ascii="Tahoma" w:eastAsia="宋体" w:hAnsi="Tahoma" w:cs="Tahoma"/>
          <w:color w:val="000000"/>
          <w:kern w:val="0"/>
          <w:szCs w:val="21"/>
        </w:rPr>
        <w:t>54</w:t>
      </w:r>
      <w:r w:rsidRPr="00931AF7">
        <w:rPr>
          <w:rFonts w:ascii="Tahoma" w:eastAsia="宋体" w:hAnsi="Tahoma" w:cs="Tahoma"/>
          <w:color w:val="000000"/>
          <w:kern w:val="0"/>
          <w:szCs w:val="21"/>
        </w:rPr>
        <w:t>所院校中脱颖而出，与清华大学、西安交通大学、厦门大学等</w:t>
      </w:r>
      <w:r w:rsidRPr="00931AF7">
        <w:rPr>
          <w:rFonts w:ascii="Tahoma" w:eastAsia="宋体" w:hAnsi="Tahoma" w:cs="Tahoma"/>
          <w:color w:val="000000"/>
          <w:kern w:val="0"/>
          <w:szCs w:val="21"/>
        </w:rPr>
        <w:t>5</w:t>
      </w:r>
      <w:r w:rsidRPr="00931AF7">
        <w:rPr>
          <w:rFonts w:ascii="Tahoma" w:eastAsia="宋体" w:hAnsi="Tahoma" w:cs="Tahoma"/>
          <w:color w:val="000000"/>
          <w:kern w:val="0"/>
          <w:szCs w:val="21"/>
        </w:rPr>
        <w:t>所院校一同获得博士学位授予权。</w:t>
      </w:r>
      <w:r w:rsidRPr="00931AF7">
        <w:rPr>
          <w:rFonts w:ascii="Tahoma" w:eastAsia="宋体" w:hAnsi="Tahoma" w:cs="Tahoma"/>
          <w:color w:val="000000"/>
          <w:kern w:val="0"/>
          <w:szCs w:val="21"/>
        </w:rPr>
        <w:t>2000</w:t>
      </w:r>
      <w:r w:rsidRPr="00931AF7">
        <w:rPr>
          <w:rFonts w:ascii="Tahoma" w:eastAsia="宋体" w:hAnsi="Tahoma" w:cs="Tahoma"/>
          <w:color w:val="000000"/>
          <w:kern w:val="0"/>
          <w:szCs w:val="21"/>
        </w:rPr>
        <w:t>年获得工商管理一级学科博士学位授予权，是全国首批获此资格的八家单位之一。</w:t>
      </w:r>
      <w:r w:rsidRPr="00931AF7">
        <w:rPr>
          <w:rFonts w:ascii="Tahoma" w:eastAsia="宋体" w:hAnsi="Tahoma" w:cs="Tahoma"/>
          <w:color w:val="000000"/>
          <w:kern w:val="0"/>
          <w:szCs w:val="21"/>
        </w:rPr>
        <w:t>2002</w:t>
      </w:r>
      <w:r w:rsidRPr="00931AF7">
        <w:rPr>
          <w:rFonts w:ascii="Tahoma" w:eastAsia="宋体" w:hAnsi="Tahoma" w:cs="Tahoma"/>
          <w:color w:val="000000"/>
          <w:kern w:val="0"/>
          <w:szCs w:val="21"/>
        </w:rPr>
        <w:t>年会计学科入选国家重点学科。</w:t>
      </w:r>
      <w:r w:rsidRPr="00931AF7">
        <w:rPr>
          <w:rFonts w:ascii="Tahoma" w:eastAsia="宋体" w:hAnsi="Tahoma" w:cs="Tahoma"/>
          <w:color w:val="000000"/>
          <w:kern w:val="0"/>
          <w:szCs w:val="21"/>
        </w:rPr>
        <w:t>2003</w:t>
      </w:r>
      <w:r w:rsidRPr="00931AF7">
        <w:rPr>
          <w:rFonts w:ascii="Tahoma" w:eastAsia="宋体" w:hAnsi="Tahoma" w:cs="Tahoma"/>
          <w:color w:val="000000"/>
          <w:kern w:val="0"/>
          <w:szCs w:val="21"/>
        </w:rPr>
        <w:t>年工商管理博士后流动站建立，是全国最早设立的博士后流动站之一。</w:t>
      </w:r>
      <w:r w:rsidRPr="00931AF7">
        <w:rPr>
          <w:rFonts w:ascii="Tahoma" w:eastAsia="宋体" w:hAnsi="Tahoma" w:cs="Tahoma"/>
          <w:color w:val="000000"/>
          <w:kern w:val="0"/>
          <w:szCs w:val="21"/>
        </w:rPr>
        <w:t>2012</w:t>
      </w:r>
      <w:r w:rsidRPr="00931AF7">
        <w:rPr>
          <w:rFonts w:ascii="Tahoma" w:eastAsia="宋体" w:hAnsi="Tahoma" w:cs="Tahoma"/>
          <w:color w:val="000000"/>
          <w:kern w:val="0"/>
          <w:szCs w:val="21"/>
        </w:rPr>
        <w:t>年工商管理学科在教育部第三轮学科评估中位居全国聚类排名第</w:t>
      </w:r>
      <w:r w:rsidRPr="00931AF7">
        <w:rPr>
          <w:rFonts w:ascii="Tahoma" w:eastAsia="宋体" w:hAnsi="Tahoma" w:cs="Tahoma"/>
          <w:color w:val="000000"/>
          <w:kern w:val="0"/>
          <w:szCs w:val="21"/>
        </w:rPr>
        <w:t>6</w:t>
      </w:r>
      <w:r w:rsidRPr="00931AF7">
        <w:rPr>
          <w:rFonts w:ascii="Tahoma" w:eastAsia="宋体" w:hAnsi="Tahoma" w:cs="Tahoma"/>
          <w:color w:val="000000"/>
          <w:kern w:val="0"/>
          <w:szCs w:val="21"/>
        </w:rPr>
        <w:t>位，真实排名第</w:t>
      </w:r>
      <w:r w:rsidRPr="00931AF7">
        <w:rPr>
          <w:rFonts w:ascii="Tahoma" w:eastAsia="宋体" w:hAnsi="Tahoma" w:cs="Tahoma"/>
          <w:color w:val="000000"/>
          <w:kern w:val="0"/>
          <w:szCs w:val="21"/>
        </w:rPr>
        <w:t>12</w:t>
      </w:r>
      <w:r w:rsidRPr="00931AF7">
        <w:rPr>
          <w:rFonts w:ascii="Tahoma" w:eastAsia="宋体" w:hAnsi="Tahoma" w:cs="Tahoma"/>
          <w:color w:val="000000"/>
          <w:kern w:val="0"/>
          <w:szCs w:val="21"/>
        </w:rPr>
        <w:t>位。在中国校友会网发布的</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中国两岸四地大学学科专业排行榜</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中，本</w:t>
      </w:r>
      <w:proofErr w:type="gramStart"/>
      <w:r w:rsidRPr="00931AF7">
        <w:rPr>
          <w:rFonts w:ascii="Tahoma" w:eastAsia="宋体" w:hAnsi="Tahoma" w:cs="Tahoma"/>
          <w:color w:val="000000"/>
          <w:kern w:val="0"/>
          <w:szCs w:val="21"/>
        </w:rPr>
        <w:t>学科继</w:t>
      </w:r>
      <w:proofErr w:type="gramEnd"/>
      <w:r w:rsidRPr="00931AF7">
        <w:rPr>
          <w:rFonts w:ascii="Tahoma" w:eastAsia="宋体" w:hAnsi="Tahoma" w:cs="Tahoma"/>
          <w:color w:val="000000"/>
          <w:kern w:val="0"/>
          <w:szCs w:val="21"/>
        </w:rPr>
        <w:t>2014</w:t>
      </w:r>
      <w:r w:rsidRPr="00931AF7">
        <w:rPr>
          <w:rFonts w:ascii="Tahoma" w:eastAsia="宋体" w:hAnsi="Tahoma" w:cs="Tahoma"/>
          <w:color w:val="000000"/>
          <w:kern w:val="0"/>
          <w:szCs w:val="21"/>
        </w:rPr>
        <w:t>年跻身中国一流学科专业后，</w:t>
      </w:r>
      <w:r w:rsidRPr="00931AF7">
        <w:rPr>
          <w:rFonts w:ascii="Tahoma" w:eastAsia="宋体" w:hAnsi="Tahoma" w:cs="Tahoma"/>
          <w:color w:val="000000"/>
          <w:kern w:val="0"/>
          <w:szCs w:val="21"/>
        </w:rPr>
        <w:t>2015</w:t>
      </w:r>
      <w:r w:rsidRPr="00931AF7">
        <w:rPr>
          <w:rFonts w:ascii="Tahoma" w:eastAsia="宋体" w:hAnsi="Tahoma" w:cs="Tahoma"/>
          <w:color w:val="000000"/>
          <w:kern w:val="0"/>
          <w:szCs w:val="21"/>
        </w:rPr>
        <w:t>年与清华大学、中国人民大学、南开大学、中山大学等名校一起入选</w:t>
      </w:r>
      <w:r w:rsidRPr="00931AF7">
        <w:rPr>
          <w:rFonts w:ascii="Tahoma" w:eastAsia="宋体" w:hAnsi="Tahoma" w:cs="Tahoma"/>
          <w:color w:val="000000"/>
          <w:kern w:val="0"/>
          <w:szCs w:val="21"/>
        </w:rPr>
        <w:t>5</w:t>
      </w:r>
      <w:r w:rsidRPr="00931AF7">
        <w:rPr>
          <w:rFonts w:ascii="Tahoma" w:eastAsia="宋体" w:hAnsi="Tahoma" w:cs="Tahoma"/>
          <w:color w:val="000000"/>
          <w:kern w:val="0"/>
          <w:szCs w:val="21"/>
        </w:rPr>
        <w:t>个</w:t>
      </w:r>
      <w:r w:rsidRPr="00931AF7">
        <w:rPr>
          <w:rFonts w:ascii="Tahoma" w:eastAsia="宋体" w:hAnsi="Tahoma" w:cs="Tahoma"/>
          <w:color w:val="000000"/>
          <w:kern w:val="0"/>
          <w:szCs w:val="21"/>
        </w:rPr>
        <w:t>6</w:t>
      </w:r>
      <w:r w:rsidRPr="00931AF7">
        <w:rPr>
          <w:rFonts w:ascii="Tahoma" w:eastAsia="宋体" w:hAnsi="Tahoma" w:cs="Tahoma"/>
          <w:color w:val="000000"/>
          <w:kern w:val="0"/>
          <w:szCs w:val="21"/>
        </w:rPr>
        <w:t>星级学科专业，进一步跻身中国顶尖学科专业行列，其中在</w:t>
      </w:r>
      <w:r w:rsidRPr="00931AF7">
        <w:rPr>
          <w:rFonts w:ascii="Tahoma" w:eastAsia="宋体" w:hAnsi="Tahoma" w:cs="Tahoma"/>
          <w:color w:val="000000"/>
          <w:kern w:val="0"/>
          <w:szCs w:val="21"/>
        </w:rPr>
        <w:t>“2014</w:t>
      </w:r>
      <w:r w:rsidRPr="00931AF7">
        <w:rPr>
          <w:rFonts w:ascii="Tahoma" w:eastAsia="宋体" w:hAnsi="Tahoma" w:cs="Tahoma"/>
          <w:color w:val="000000"/>
          <w:kern w:val="0"/>
          <w:szCs w:val="21"/>
        </w:rPr>
        <w:t>年中国最盛产亿万富豪大学专业排行榜</w:t>
      </w:r>
      <w:r w:rsidRPr="00931AF7">
        <w:rPr>
          <w:rFonts w:ascii="Tahoma" w:eastAsia="宋体" w:hAnsi="Tahoma" w:cs="Tahoma"/>
          <w:color w:val="000000"/>
          <w:kern w:val="0"/>
          <w:szCs w:val="21"/>
        </w:rPr>
        <w:t>50</w:t>
      </w:r>
      <w:r w:rsidRPr="00931AF7">
        <w:rPr>
          <w:rFonts w:ascii="Tahoma" w:eastAsia="宋体" w:hAnsi="Tahoma" w:cs="Tahoma"/>
          <w:color w:val="000000"/>
          <w:kern w:val="0"/>
          <w:szCs w:val="21"/>
        </w:rPr>
        <w:t>强</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中位居全国第</w:t>
      </w:r>
      <w:r w:rsidRPr="00931AF7">
        <w:rPr>
          <w:rFonts w:ascii="Tahoma" w:eastAsia="宋体" w:hAnsi="Tahoma" w:cs="Tahoma"/>
          <w:color w:val="000000"/>
          <w:kern w:val="0"/>
          <w:szCs w:val="21"/>
        </w:rPr>
        <w:t>24</w:t>
      </w:r>
      <w:r w:rsidRPr="00931AF7">
        <w:rPr>
          <w:rFonts w:ascii="Tahoma" w:eastAsia="宋体" w:hAnsi="Tahoma" w:cs="Tahoma"/>
          <w:color w:val="000000"/>
          <w:kern w:val="0"/>
          <w:szCs w:val="21"/>
        </w:rPr>
        <w:t>位。在中国人民大学人文社会科学学术成果评价研究中心与书报资料中心联合发布的</w:t>
      </w:r>
      <w:r w:rsidRPr="00931AF7">
        <w:rPr>
          <w:rFonts w:ascii="Tahoma" w:eastAsia="宋体" w:hAnsi="Tahoma" w:cs="Tahoma"/>
          <w:color w:val="000000"/>
          <w:kern w:val="0"/>
          <w:szCs w:val="21"/>
        </w:rPr>
        <w:t>2015</w:t>
      </w:r>
      <w:r w:rsidRPr="00931AF7">
        <w:rPr>
          <w:rFonts w:ascii="Tahoma" w:eastAsia="宋体" w:hAnsi="Tahoma" w:cs="Tahoma"/>
          <w:color w:val="000000"/>
          <w:kern w:val="0"/>
          <w:szCs w:val="21"/>
        </w:rPr>
        <w:t>年复印报刊资料转载排名中，本学科在全国高等院校</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工商管理</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学科转载排名中转载量位列第</w:t>
      </w:r>
      <w:r w:rsidRPr="00931AF7">
        <w:rPr>
          <w:rFonts w:ascii="Tahoma" w:eastAsia="宋体" w:hAnsi="Tahoma" w:cs="Tahoma"/>
          <w:color w:val="000000"/>
          <w:kern w:val="0"/>
          <w:szCs w:val="21"/>
        </w:rPr>
        <w:t>2</w:t>
      </w:r>
      <w:r w:rsidRPr="00931AF7">
        <w:rPr>
          <w:rFonts w:ascii="Tahoma" w:eastAsia="宋体" w:hAnsi="Tahoma" w:cs="Tahoma"/>
          <w:color w:val="000000"/>
          <w:kern w:val="0"/>
          <w:szCs w:val="21"/>
        </w:rPr>
        <w:t>名，综合指数位列第</w:t>
      </w:r>
      <w:r w:rsidRPr="00931AF7">
        <w:rPr>
          <w:rFonts w:ascii="Tahoma" w:eastAsia="宋体" w:hAnsi="Tahoma" w:cs="Tahoma"/>
          <w:color w:val="000000"/>
          <w:kern w:val="0"/>
          <w:szCs w:val="21"/>
        </w:rPr>
        <w:t>2</w:t>
      </w:r>
      <w:r w:rsidRPr="00931AF7">
        <w:rPr>
          <w:rFonts w:ascii="Tahoma" w:eastAsia="宋体" w:hAnsi="Tahoma" w:cs="Tahoma"/>
          <w:color w:val="000000"/>
          <w:kern w:val="0"/>
          <w:szCs w:val="21"/>
        </w:rPr>
        <w:t>名，在全国财经院校中排名第</w:t>
      </w:r>
      <w:r w:rsidRPr="00931AF7">
        <w:rPr>
          <w:rFonts w:ascii="Tahoma" w:eastAsia="宋体" w:hAnsi="Tahoma" w:cs="Tahoma"/>
          <w:color w:val="000000"/>
          <w:kern w:val="0"/>
          <w:szCs w:val="21"/>
        </w:rPr>
        <w:t>1</w:t>
      </w:r>
      <w:r w:rsidRPr="00931AF7">
        <w:rPr>
          <w:rFonts w:ascii="Tahoma" w:eastAsia="宋体" w:hAnsi="Tahoma" w:cs="Tahoma"/>
          <w:color w:val="000000"/>
          <w:kern w:val="0"/>
          <w:szCs w:val="21"/>
        </w:rPr>
        <w:t>名。</w:t>
      </w:r>
      <w:r w:rsidRPr="00931AF7">
        <w:rPr>
          <w:rFonts w:ascii="Tahoma" w:eastAsia="宋体" w:hAnsi="Tahoma" w:cs="Tahoma"/>
          <w:color w:val="000000"/>
          <w:kern w:val="0"/>
          <w:szCs w:val="21"/>
        </w:rPr>
        <w:t>2015</w:t>
      </w:r>
      <w:r w:rsidRPr="00931AF7">
        <w:rPr>
          <w:rFonts w:ascii="Tahoma" w:eastAsia="宋体" w:hAnsi="Tahoma" w:cs="Tahoma"/>
          <w:color w:val="000000"/>
          <w:kern w:val="0"/>
          <w:szCs w:val="21"/>
        </w:rPr>
        <w:t>年承办</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互联网与管理创新</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学术研讨会暨中国企业管理研究会年会。</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东北财经大学工商管理学科拥有博士后、博士、硕士和学士的完备教学体系，共有</w:t>
      </w:r>
      <w:r w:rsidRPr="00931AF7">
        <w:rPr>
          <w:rFonts w:ascii="Tahoma" w:eastAsia="宋体" w:hAnsi="Tahoma" w:cs="Tahoma"/>
          <w:color w:val="000000"/>
          <w:kern w:val="0"/>
          <w:szCs w:val="21"/>
        </w:rPr>
        <w:t>9</w:t>
      </w:r>
      <w:r w:rsidRPr="00931AF7">
        <w:rPr>
          <w:rFonts w:ascii="Tahoma" w:eastAsia="宋体" w:hAnsi="Tahoma" w:cs="Tahoma"/>
          <w:color w:val="000000"/>
          <w:kern w:val="0"/>
          <w:szCs w:val="21"/>
        </w:rPr>
        <w:t>个博士专业、</w:t>
      </w:r>
      <w:r w:rsidRPr="00931AF7">
        <w:rPr>
          <w:rFonts w:ascii="Tahoma" w:eastAsia="宋体" w:hAnsi="Tahoma" w:cs="Tahoma"/>
          <w:color w:val="000000"/>
          <w:kern w:val="0"/>
          <w:szCs w:val="21"/>
        </w:rPr>
        <w:t>9</w:t>
      </w:r>
      <w:r w:rsidRPr="00931AF7">
        <w:rPr>
          <w:rFonts w:ascii="Tahoma" w:eastAsia="宋体" w:hAnsi="Tahoma" w:cs="Tahoma"/>
          <w:color w:val="000000"/>
          <w:kern w:val="0"/>
          <w:szCs w:val="21"/>
        </w:rPr>
        <w:t>个学术型硕士专业、</w:t>
      </w:r>
      <w:r w:rsidRPr="00931AF7">
        <w:rPr>
          <w:rFonts w:ascii="Tahoma" w:eastAsia="宋体" w:hAnsi="Tahoma" w:cs="Tahoma"/>
          <w:color w:val="000000"/>
          <w:kern w:val="0"/>
          <w:szCs w:val="21"/>
        </w:rPr>
        <w:t>5</w:t>
      </w:r>
      <w:r w:rsidRPr="00931AF7">
        <w:rPr>
          <w:rFonts w:ascii="Tahoma" w:eastAsia="宋体" w:hAnsi="Tahoma" w:cs="Tahoma"/>
          <w:color w:val="000000"/>
          <w:kern w:val="0"/>
          <w:szCs w:val="21"/>
        </w:rPr>
        <w:t>个专业学位硕士点、</w:t>
      </w:r>
      <w:r w:rsidRPr="00931AF7">
        <w:rPr>
          <w:rFonts w:ascii="Tahoma" w:eastAsia="宋体" w:hAnsi="Tahoma" w:cs="Tahoma"/>
          <w:color w:val="000000"/>
          <w:kern w:val="0"/>
          <w:szCs w:val="21"/>
        </w:rPr>
        <w:t>7</w:t>
      </w:r>
      <w:r w:rsidRPr="00931AF7">
        <w:rPr>
          <w:rFonts w:ascii="Tahoma" w:eastAsia="宋体" w:hAnsi="Tahoma" w:cs="Tahoma"/>
          <w:color w:val="000000"/>
          <w:kern w:val="0"/>
          <w:szCs w:val="21"/>
        </w:rPr>
        <w:t>个本科专业，办学水平持续领先。其中工商管理、会计学和旅游管理专业是国家级特色专业或国家级综合改革示范专业。</w:t>
      </w:r>
      <w:r w:rsidRPr="00931AF7">
        <w:rPr>
          <w:rFonts w:ascii="Tahoma" w:eastAsia="宋体" w:hAnsi="Tahoma" w:cs="Tahoma"/>
          <w:color w:val="000000"/>
          <w:kern w:val="0"/>
          <w:szCs w:val="21"/>
        </w:rPr>
        <w:t>2000</w:t>
      </w:r>
      <w:r w:rsidRPr="00931AF7">
        <w:rPr>
          <w:rFonts w:ascii="Tahoma" w:eastAsia="宋体" w:hAnsi="Tahoma" w:cs="Tahoma"/>
          <w:color w:val="000000"/>
          <w:kern w:val="0"/>
          <w:szCs w:val="21"/>
        </w:rPr>
        <w:t>年在国务院学位办组织的全国前</w:t>
      </w:r>
      <w:r w:rsidRPr="00931AF7">
        <w:rPr>
          <w:rFonts w:ascii="Tahoma" w:eastAsia="宋体" w:hAnsi="Tahoma" w:cs="Tahoma"/>
          <w:color w:val="000000"/>
          <w:kern w:val="0"/>
          <w:szCs w:val="21"/>
        </w:rPr>
        <w:t>26</w:t>
      </w:r>
      <w:r w:rsidRPr="00931AF7">
        <w:rPr>
          <w:rFonts w:ascii="Tahoma" w:eastAsia="宋体" w:hAnsi="Tahoma" w:cs="Tahoma"/>
          <w:color w:val="000000"/>
          <w:kern w:val="0"/>
          <w:szCs w:val="21"/>
        </w:rPr>
        <w:t>所</w:t>
      </w:r>
      <w:r w:rsidRPr="00931AF7">
        <w:rPr>
          <w:rFonts w:ascii="Tahoma" w:eastAsia="宋体" w:hAnsi="Tahoma" w:cs="Tahoma"/>
          <w:color w:val="000000"/>
          <w:kern w:val="0"/>
          <w:szCs w:val="21"/>
        </w:rPr>
        <w:t>MBA</w:t>
      </w:r>
      <w:r w:rsidRPr="00931AF7">
        <w:rPr>
          <w:rFonts w:ascii="Tahoma" w:eastAsia="宋体" w:hAnsi="Tahoma" w:cs="Tahoma"/>
          <w:color w:val="000000"/>
          <w:kern w:val="0"/>
          <w:szCs w:val="21"/>
        </w:rPr>
        <w:t>试点院校教学评估中排名第二。在武汉大学中国科学评价研究中心发布的各专业排名中，</w:t>
      </w:r>
      <w:r w:rsidRPr="00931AF7">
        <w:rPr>
          <w:rFonts w:ascii="Tahoma" w:eastAsia="宋体" w:hAnsi="Tahoma" w:cs="Tahoma"/>
          <w:color w:val="000000"/>
          <w:kern w:val="0"/>
          <w:szCs w:val="21"/>
        </w:rPr>
        <w:t>2008</w:t>
      </w:r>
      <w:r w:rsidRPr="00931AF7">
        <w:rPr>
          <w:rFonts w:ascii="Tahoma" w:eastAsia="宋体" w:hAnsi="Tahoma" w:cs="Tahoma"/>
          <w:color w:val="000000"/>
          <w:kern w:val="0"/>
          <w:szCs w:val="21"/>
        </w:rPr>
        <w:t>年本学科即有</w:t>
      </w:r>
      <w:r w:rsidRPr="00931AF7">
        <w:rPr>
          <w:rFonts w:ascii="Tahoma" w:eastAsia="宋体" w:hAnsi="Tahoma" w:cs="Tahoma"/>
          <w:color w:val="000000"/>
          <w:kern w:val="0"/>
          <w:szCs w:val="21"/>
        </w:rPr>
        <w:t>6</w:t>
      </w:r>
      <w:r w:rsidRPr="00931AF7">
        <w:rPr>
          <w:rFonts w:ascii="Tahoma" w:eastAsia="宋体" w:hAnsi="Tahoma" w:cs="Tahoma"/>
          <w:color w:val="000000"/>
          <w:kern w:val="0"/>
          <w:szCs w:val="21"/>
        </w:rPr>
        <w:t>个专业进入全国前</w:t>
      </w:r>
      <w:r w:rsidRPr="00931AF7">
        <w:rPr>
          <w:rFonts w:ascii="Tahoma" w:eastAsia="宋体" w:hAnsi="Tahoma" w:cs="Tahoma"/>
          <w:color w:val="000000"/>
          <w:kern w:val="0"/>
          <w:szCs w:val="21"/>
        </w:rPr>
        <w:t>5%</w:t>
      </w:r>
      <w:r w:rsidRPr="00931AF7">
        <w:rPr>
          <w:rFonts w:ascii="Tahoma" w:eastAsia="宋体" w:hAnsi="Tahoma" w:cs="Tahoma"/>
          <w:color w:val="000000"/>
          <w:kern w:val="0"/>
          <w:szCs w:val="21"/>
        </w:rPr>
        <w:t>强，</w:t>
      </w:r>
      <w:r w:rsidRPr="00931AF7">
        <w:rPr>
          <w:rFonts w:ascii="Tahoma" w:eastAsia="宋体" w:hAnsi="Tahoma" w:cs="Tahoma"/>
          <w:color w:val="000000"/>
          <w:kern w:val="0"/>
          <w:szCs w:val="21"/>
        </w:rPr>
        <w:lastRenderedPageBreak/>
        <w:t>2015</w:t>
      </w:r>
      <w:r w:rsidRPr="00931AF7">
        <w:rPr>
          <w:rFonts w:ascii="Tahoma" w:eastAsia="宋体" w:hAnsi="Tahoma" w:cs="Tahoma"/>
          <w:color w:val="000000"/>
          <w:kern w:val="0"/>
          <w:szCs w:val="21"/>
        </w:rPr>
        <w:t>年共有工商管理、市场营销、人力资源管理、物流管理、会计学、财务管理、资产评估、旅游管理等</w:t>
      </w:r>
      <w:r w:rsidRPr="00931AF7">
        <w:rPr>
          <w:rFonts w:ascii="Tahoma" w:eastAsia="宋体" w:hAnsi="Tahoma" w:cs="Tahoma"/>
          <w:color w:val="000000"/>
          <w:kern w:val="0"/>
          <w:szCs w:val="21"/>
        </w:rPr>
        <w:t>8</w:t>
      </w:r>
      <w:r w:rsidRPr="00931AF7">
        <w:rPr>
          <w:rFonts w:ascii="Tahoma" w:eastAsia="宋体" w:hAnsi="Tahoma" w:cs="Tahoma"/>
          <w:color w:val="000000"/>
          <w:kern w:val="0"/>
          <w:szCs w:val="21"/>
        </w:rPr>
        <w:t>个专业入选</w:t>
      </w:r>
      <w:r w:rsidRPr="00931AF7">
        <w:rPr>
          <w:rFonts w:ascii="Tahoma" w:eastAsia="宋体" w:hAnsi="Tahoma" w:cs="Tahoma"/>
          <w:color w:val="000000"/>
          <w:kern w:val="0"/>
          <w:szCs w:val="21"/>
        </w:rPr>
        <w:t>5</w:t>
      </w:r>
      <w:r w:rsidRPr="00931AF7">
        <w:rPr>
          <w:rFonts w:ascii="Tahoma" w:eastAsia="宋体" w:hAnsi="Tahoma" w:cs="Tahoma"/>
          <w:color w:val="000000"/>
          <w:kern w:val="0"/>
          <w:szCs w:val="21"/>
        </w:rPr>
        <w:t>星级专业，是全国工商管理学科入选</w:t>
      </w:r>
      <w:r w:rsidRPr="00931AF7">
        <w:rPr>
          <w:rFonts w:ascii="Tahoma" w:eastAsia="宋体" w:hAnsi="Tahoma" w:cs="Tahoma"/>
          <w:color w:val="000000"/>
          <w:kern w:val="0"/>
          <w:szCs w:val="21"/>
        </w:rPr>
        <w:t>5</w:t>
      </w:r>
      <w:r w:rsidRPr="00931AF7">
        <w:rPr>
          <w:rFonts w:ascii="Tahoma" w:eastAsia="宋体" w:hAnsi="Tahoma" w:cs="Tahoma"/>
          <w:color w:val="000000"/>
          <w:kern w:val="0"/>
          <w:szCs w:val="21"/>
        </w:rPr>
        <w:t>星级专业最多的院校之一；</w:t>
      </w:r>
      <w:r w:rsidRPr="00931AF7">
        <w:rPr>
          <w:rFonts w:ascii="Tahoma" w:eastAsia="宋体" w:hAnsi="Tahoma" w:cs="Tahoma"/>
          <w:color w:val="000000"/>
          <w:kern w:val="0"/>
          <w:szCs w:val="21"/>
        </w:rPr>
        <w:t>2015</w:t>
      </w:r>
      <w:r w:rsidRPr="00931AF7">
        <w:rPr>
          <w:rFonts w:ascii="Tahoma" w:eastAsia="宋体" w:hAnsi="Tahoma" w:cs="Tahoma"/>
          <w:color w:val="000000"/>
          <w:kern w:val="0"/>
          <w:szCs w:val="21"/>
        </w:rPr>
        <w:t>年研究生教育从</w:t>
      </w:r>
      <w:r w:rsidRPr="00931AF7">
        <w:rPr>
          <w:rFonts w:ascii="Tahoma" w:eastAsia="宋体" w:hAnsi="Tahoma" w:cs="Tahoma"/>
          <w:color w:val="000000"/>
          <w:kern w:val="0"/>
          <w:szCs w:val="21"/>
        </w:rPr>
        <w:t>2011</w:t>
      </w:r>
      <w:r w:rsidRPr="00931AF7">
        <w:rPr>
          <w:rFonts w:ascii="Tahoma" w:eastAsia="宋体" w:hAnsi="Tahoma" w:cs="Tahoma"/>
          <w:color w:val="000000"/>
          <w:kern w:val="0"/>
          <w:szCs w:val="21"/>
        </w:rPr>
        <w:t>年全国第</w:t>
      </w:r>
      <w:r w:rsidRPr="00931AF7">
        <w:rPr>
          <w:rFonts w:ascii="Tahoma" w:eastAsia="宋体" w:hAnsi="Tahoma" w:cs="Tahoma"/>
          <w:color w:val="000000"/>
          <w:kern w:val="0"/>
          <w:szCs w:val="21"/>
        </w:rPr>
        <w:t>8</w:t>
      </w:r>
      <w:r w:rsidRPr="00931AF7">
        <w:rPr>
          <w:rFonts w:ascii="Tahoma" w:eastAsia="宋体" w:hAnsi="Tahoma" w:cs="Tahoma"/>
          <w:color w:val="000000"/>
          <w:kern w:val="0"/>
          <w:szCs w:val="21"/>
        </w:rPr>
        <w:t>名进一步前进为全国第</w:t>
      </w:r>
      <w:r w:rsidRPr="00931AF7">
        <w:rPr>
          <w:rFonts w:ascii="Tahoma" w:eastAsia="宋体" w:hAnsi="Tahoma" w:cs="Tahoma"/>
          <w:color w:val="000000"/>
          <w:kern w:val="0"/>
          <w:szCs w:val="21"/>
        </w:rPr>
        <w:t>5</w:t>
      </w:r>
      <w:r w:rsidRPr="00931AF7">
        <w:rPr>
          <w:rFonts w:ascii="Tahoma" w:eastAsia="宋体" w:hAnsi="Tahoma" w:cs="Tahoma"/>
          <w:color w:val="000000"/>
          <w:kern w:val="0"/>
          <w:szCs w:val="21"/>
        </w:rPr>
        <w:t>名，不仅是东北地区排名最高的院校，更是全国少有的几所名列前茅的院校。</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东北财经大学工商管理学科拥有一支高水平、国际化的教师团队。</w:t>
      </w:r>
      <w:r w:rsidRPr="00931AF7">
        <w:rPr>
          <w:rFonts w:ascii="Tahoma" w:eastAsia="宋体" w:hAnsi="Tahoma" w:cs="Tahoma"/>
          <w:color w:val="000000"/>
          <w:kern w:val="0"/>
          <w:szCs w:val="21"/>
        </w:rPr>
        <w:t>50</w:t>
      </w:r>
      <w:r w:rsidRPr="00931AF7">
        <w:rPr>
          <w:rFonts w:ascii="Tahoma" w:eastAsia="宋体" w:hAnsi="Tahoma" w:cs="Tahoma"/>
          <w:color w:val="000000"/>
          <w:kern w:val="0"/>
          <w:szCs w:val="21"/>
        </w:rPr>
        <w:t>余人次先后在美国麻省理工学院、英国牛津大学、日本一桥大学等名校任教、留学或访学，外籍教师</w:t>
      </w:r>
      <w:r w:rsidRPr="00931AF7">
        <w:rPr>
          <w:rFonts w:ascii="Tahoma" w:eastAsia="宋体" w:hAnsi="Tahoma" w:cs="Tahoma"/>
          <w:color w:val="000000"/>
          <w:kern w:val="0"/>
          <w:szCs w:val="21"/>
        </w:rPr>
        <w:t>12</w:t>
      </w:r>
      <w:r w:rsidRPr="00931AF7">
        <w:rPr>
          <w:rFonts w:ascii="Tahoma" w:eastAsia="宋体" w:hAnsi="Tahoma" w:cs="Tahoma"/>
          <w:color w:val="000000"/>
          <w:kern w:val="0"/>
          <w:szCs w:val="21"/>
        </w:rPr>
        <w:t>名。目前有国务院工商管理学科评议组专家</w:t>
      </w:r>
      <w:r w:rsidRPr="00931AF7">
        <w:rPr>
          <w:rFonts w:ascii="Tahoma" w:eastAsia="宋体" w:hAnsi="Tahoma" w:cs="Tahoma"/>
          <w:color w:val="000000"/>
          <w:kern w:val="0"/>
          <w:szCs w:val="21"/>
        </w:rPr>
        <w:t>1</w:t>
      </w:r>
      <w:r w:rsidRPr="00931AF7">
        <w:rPr>
          <w:rFonts w:ascii="Tahoma" w:eastAsia="宋体" w:hAnsi="Tahoma" w:cs="Tahoma"/>
          <w:color w:val="000000"/>
          <w:kern w:val="0"/>
          <w:szCs w:val="21"/>
        </w:rPr>
        <w:t>名，国家千人计划教授</w:t>
      </w:r>
      <w:r w:rsidRPr="00931AF7">
        <w:rPr>
          <w:rFonts w:ascii="Tahoma" w:eastAsia="宋体" w:hAnsi="Tahoma" w:cs="Tahoma"/>
          <w:color w:val="000000"/>
          <w:kern w:val="0"/>
          <w:szCs w:val="21"/>
        </w:rPr>
        <w:t>1</w:t>
      </w:r>
      <w:r w:rsidRPr="00931AF7">
        <w:rPr>
          <w:rFonts w:ascii="Tahoma" w:eastAsia="宋体" w:hAnsi="Tahoma" w:cs="Tahoma"/>
          <w:color w:val="000000"/>
          <w:kern w:val="0"/>
          <w:szCs w:val="21"/>
        </w:rPr>
        <w:t>名，教育部专业指导委员会副主任委员和委员</w:t>
      </w:r>
      <w:r w:rsidRPr="00931AF7">
        <w:rPr>
          <w:rFonts w:ascii="Tahoma" w:eastAsia="宋体" w:hAnsi="Tahoma" w:cs="Tahoma"/>
          <w:color w:val="000000"/>
          <w:kern w:val="0"/>
          <w:szCs w:val="21"/>
        </w:rPr>
        <w:t>3</w:t>
      </w:r>
      <w:r w:rsidRPr="00931AF7">
        <w:rPr>
          <w:rFonts w:ascii="Tahoma" w:eastAsia="宋体" w:hAnsi="Tahoma" w:cs="Tahoma"/>
          <w:color w:val="000000"/>
          <w:kern w:val="0"/>
          <w:szCs w:val="21"/>
        </w:rPr>
        <w:t>人，国务院特殊津贴获得者</w:t>
      </w:r>
      <w:r w:rsidRPr="00931AF7">
        <w:rPr>
          <w:rFonts w:ascii="Tahoma" w:eastAsia="宋体" w:hAnsi="Tahoma" w:cs="Tahoma"/>
          <w:color w:val="000000"/>
          <w:kern w:val="0"/>
          <w:szCs w:val="21"/>
        </w:rPr>
        <w:t>8</w:t>
      </w:r>
      <w:r w:rsidRPr="00931AF7">
        <w:rPr>
          <w:rFonts w:ascii="Tahoma" w:eastAsia="宋体" w:hAnsi="Tahoma" w:cs="Tahoma"/>
          <w:color w:val="000000"/>
          <w:kern w:val="0"/>
          <w:szCs w:val="21"/>
        </w:rPr>
        <w:t>人，国家级教学名师</w:t>
      </w:r>
      <w:r w:rsidRPr="00931AF7">
        <w:rPr>
          <w:rFonts w:ascii="Tahoma" w:eastAsia="宋体" w:hAnsi="Tahoma" w:cs="Tahoma"/>
          <w:color w:val="000000"/>
          <w:kern w:val="0"/>
          <w:szCs w:val="21"/>
        </w:rPr>
        <w:t>2</w:t>
      </w:r>
      <w:r w:rsidRPr="00931AF7">
        <w:rPr>
          <w:rFonts w:ascii="Tahoma" w:eastAsia="宋体" w:hAnsi="Tahoma" w:cs="Tahoma"/>
          <w:color w:val="000000"/>
          <w:kern w:val="0"/>
          <w:szCs w:val="21"/>
        </w:rPr>
        <w:t>人，教育部新世纪优秀人才</w:t>
      </w:r>
      <w:r w:rsidRPr="00931AF7">
        <w:rPr>
          <w:rFonts w:ascii="Tahoma" w:eastAsia="宋体" w:hAnsi="Tahoma" w:cs="Tahoma"/>
          <w:color w:val="000000"/>
          <w:kern w:val="0"/>
          <w:szCs w:val="21"/>
        </w:rPr>
        <w:t>5</w:t>
      </w:r>
      <w:r w:rsidRPr="00931AF7">
        <w:rPr>
          <w:rFonts w:ascii="Tahoma" w:eastAsia="宋体" w:hAnsi="Tahoma" w:cs="Tahoma"/>
          <w:color w:val="000000"/>
          <w:kern w:val="0"/>
          <w:szCs w:val="21"/>
        </w:rPr>
        <w:t>人，省级教学名师或优秀教师</w:t>
      </w:r>
      <w:r w:rsidRPr="00931AF7">
        <w:rPr>
          <w:rFonts w:ascii="Tahoma" w:eastAsia="宋体" w:hAnsi="Tahoma" w:cs="Tahoma"/>
          <w:color w:val="000000"/>
          <w:kern w:val="0"/>
          <w:szCs w:val="21"/>
        </w:rPr>
        <w:t>5</w:t>
      </w:r>
      <w:r w:rsidRPr="00931AF7">
        <w:rPr>
          <w:rFonts w:ascii="Tahoma" w:eastAsia="宋体" w:hAnsi="Tahoma" w:cs="Tahoma"/>
          <w:color w:val="000000"/>
          <w:kern w:val="0"/>
          <w:szCs w:val="21"/>
        </w:rPr>
        <w:t>人，财政部会计学术领军人才和后备人才</w:t>
      </w:r>
      <w:r w:rsidRPr="00931AF7">
        <w:rPr>
          <w:rFonts w:ascii="Tahoma" w:eastAsia="宋体" w:hAnsi="Tahoma" w:cs="Tahoma"/>
          <w:color w:val="000000"/>
          <w:kern w:val="0"/>
          <w:szCs w:val="21"/>
        </w:rPr>
        <w:t>10</w:t>
      </w:r>
      <w:r w:rsidRPr="00931AF7">
        <w:rPr>
          <w:rFonts w:ascii="Tahoma" w:eastAsia="宋体" w:hAnsi="Tahoma" w:cs="Tahoma"/>
          <w:color w:val="000000"/>
          <w:kern w:val="0"/>
          <w:szCs w:val="21"/>
        </w:rPr>
        <w:t>名，辽宁省优秀人才支持计划人选</w:t>
      </w:r>
      <w:r w:rsidRPr="00931AF7">
        <w:rPr>
          <w:rFonts w:ascii="Tahoma" w:eastAsia="宋体" w:hAnsi="Tahoma" w:cs="Tahoma"/>
          <w:color w:val="000000"/>
          <w:kern w:val="0"/>
          <w:szCs w:val="21"/>
        </w:rPr>
        <w:t>21</w:t>
      </w:r>
      <w:r w:rsidRPr="00931AF7">
        <w:rPr>
          <w:rFonts w:ascii="Tahoma" w:eastAsia="宋体" w:hAnsi="Tahoma" w:cs="Tahoma"/>
          <w:color w:val="000000"/>
          <w:kern w:val="0"/>
          <w:szCs w:val="21"/>
        </w:rPr>
        <w:t>人，辽宁省百千万人才工程百人层次</w:t>
      </w:r>
      <w:r w:rsidRPr="00931AF7">
        <w:rPr>
          <w:rFonts w:ascii="Tahoma" w:eastAsia="宋体" w:hAnsi="Tahoma" w:cs="Tahoma"/>
          <w:color w:val="000000"/>
          <w:kern w:val="0"/>
          <w:szCs w:val="21"/>
        </w:rPr>
        <w:t>10</w:t>
      </w:r>
      <w:r w:rsidRPr="00931AF7">
        <w:rPr>
          <w:rFonts w:ascii="Tahoma" w:eastAsia="宋体" w:hAnsi="Tahoma" w:cs="Tahoma"/>
          <w:color w:val="000000"/>
          <w:kern w:val="0"/>
          <w:szCs w:val="21"/>
        </w:rPr>
        <w:t>人、千人层次</w:t>
      </w:r>
      <w:r w:rsidRPr="00931AF7">
        <w:rPr>
          <w:rFonts w:ascii="Tahoma" w:eastAsia="宋体" w:hAnsi="Tahoma" w:cs="Tahoma"/>
          <w:color w:val="000000"/>
          <w:kern w:val="0"/>
          <w:szCs w:val="21"/>
        </w:rPr>
        <w:t>10</w:t>
      </w:r>
      <w:r w:rsidRPr="00931AF7">
        <w:rPr>
          <w:rFonts w:ascii="Tahoma" w:eastAsia="宋体" w:hAnsi="Tahoma" w:cs="Tahoma"/>
          <w:color w:val="000000"/>
          <w:kern w:val="0"/>
          <w:szCs w:val="21"/>
        </w:rPr>
        <w:t>人，辽宁省优秀青年骨干教师</w:t>
      </w:r>
      <w:r w:rsidRPr="00931AF7">
        <w:rPr>
          <w:rFonts w:ascii="Tahoma" w:eastAsia="宋体" w:hAnsi="Tahoma" w:cs="Tahoma"/>
          <w:color w:val="000000"/>
          <w:kern w:val="0"/>
          <w:szCs w:val="21"/>
        </w:rPr>
        <w:t>5</w:t>
      </w:r>
      <w:r w:rsidRPr="00931AF7">
        <w:rPr>
          <w:rFonts w:ascii="Tahoma" w:eastAsia="宋体" w:hAnsi="Tahoma" w:cs="Tahoma"/>
          <w:color w:val="000000"/>
          <w:kern w:val="0"/>
          <w:szCs w:val="21"/>
        </w:rPr>
        <w:t>人，辽宁省优秀创新团队</w:t>
      </w:r>
      <w:r w:rsidRPr="00931AF7">
        <w:rPr>
          <w:rFonts w:ascii="Tahoma" w:eastAsia="宋体" w:hAnsi="Tahoma" w:cs="Tahoma"/>
          <w:color w:val="000000"/>
          <w:kern w:val="0"/>
          <w:szCs w:val="21"/>
        </w:rPr>
        <w:t>2</w:t>
      </w:r>
      <w:r w:rsidRPr="00931AF7">
        <w:rPr>
          <w:rFonts w:ascii="Tahoma" w:eastAsia="宋体" w:hAnsi="Tahoma" w:cs="Tahoma"/>
          <w:color w:val="000000"/>
          <w:kern w:val="0"/>
          <w:szCs w:val="21"/>
        </w:rPr>
        <w:t>个，有中国企业管理研究会、中国行为科学联系会、中国工业经济学会、中国市场学会、中国物流学会、中国商业经济学会等国家级学会副会长</w:t>
      </w:r>
      <w:r w:rsidRPr="00931AF7">
        <w:rPr>
          <w:rFonts w:ascii="Tahoma" w:eastAsia="宋体" w:hAnsi="Tahoma" w:cs="Tahoma"/>
          <w:color w:val="000000"/>
          <w:kern w:val="0"/>
          <w:szCs w:val="21"/>
        </w:rPr>
        <w:t>8</w:t>
      </w:r>
      <w:r w:rsidRPr="00931AF7">
        <w:rPr>
          <w:rFonts w:ascii="Tahoma" w:eastAsia="宋体" w:hAnsi="Tahoma" w:cs="Tahoma"/>
          <w:color w:val="000000"/>
          <w:kern w:val="0"/>
          <w:szCs w:val="21"/>
        </w:rPr>
        <w:t>人次。承担国家两大基金课题通常意味着教师在该领域的研究进入全国前沿。近</w:t>
      </w:r>
      <w:r w:rsidRPr="00931AF7">
        <w:rPr>
          <w:rFonts w:ascii="Tahoma" w:eastAsia="宋体" w:hAnsi="Tahoma" w:cs="Tahoma"/>
          <w:color w:val="000000"/>
          <w:kern w:val="0"/>
          <w:szCs w:val="21"/>
        </w:rPr>
        <w:t>5</w:t>
      </w:r>
      <w:r w:rsidRPr="00931AF7">
        <w:rPr>
          <w:rFonts w:ascii="Tahoma" w:eastAsia="宋体" w:hAnsi="Tahoma" w:cs="Tahoma"/>
          <w:color w:val="000000"/>
          <w:kern w:val="0"/>
          <w:szCs w:val="21"/>
        </w:rPr>
        <w:t>年来本学科有</w:t>
      </w:r>
      <w:r w:rsidRPr="00931AF7">
        <w:rPr>
          <w:rFonts w:ascii="Tahoma" w:eastAsia="宋体" w:hAnsi="Tahoma" w:cs="Tahoma"/>
          <w:color w:val="000000"/>
          <w:kern w:val="0"/>
          <w:szCs w:val="21"/>
        </w:rPr>
        <w:t>50%</w:t>
      </w:r>
      <w:r w:rsidRPr="00931AF7">
        <w:rPr>
          <w:rFonts w:ascii="Tahoma" w:eastAsia="宋体" w:hAnsi="Tahoma" w:cs="Tahoma"/>
          <w:color w:val="000000"/>
          <w:kern w:val="0"/>
          <w:szCs w:val="21"/>
        </w:rPr>
        <w:t>的教师承担国家自然科学基金和国家社会科学基金重大课题和</w:t>
      </w:r>
      <w:proofErr w:type="gramStart"/>
      <w:r w:rsidRPr="00931AF7">
        <w:rPr>
          <w:rFonts w:ascii="Tahoma" w:eastAsia="宋体" w:hAnsi="Tahoma" w:cs="Tahoma"/>
          <w:color w:val="000000"/>
          <w:kern w:val="0"/>
          <w:szCs w:val="21"/>
        </w:rPr>
        <w:t>一般课题</w:t>
      </w:r>
      <w:proofErr w:type="gramEnd"/>
      <w:r w:rsidRPr="00931AF7">
        <w:rPr>
          <w:rFonts w:ascii="Tahoma" w:eastAsia="宋体" w:hAnsi="Tahoma" w:cs="Tahoma"/>
          <w:color w:val="000000"/>
          <w:kern w:val="0"/>
          <w:szCs w:val="21"/>
        </w:rPr>
        <w:t>共计</w:t>
      </w:r>
      <w:r w:rsidRPr="00931AF7">
        <w:rPr>
          <w:rFonts w:ascii="Tahoma" w:eastAsia="宋体" w:hAnsi="Tahoma" w:cs="Tahoma"/>
          <w:color w:val="000000"/>
          <w:kern w:val="0"/>
          <w:szCs w:val="21"/>
        </w:rPr>
        <w:t>70</w:t>
      </w:r>
      <w:r w:rsidRPr="00931AF7">
        <w:rPr>
          <w:rFonts w:ascii="Tahoma" w:eastAsia="宋体" w:hAnsi="Tahoma" w:cs="Tahoma"/>
          <w:color w:val="000000"/>
          <w:kern w:val="0"/>
          <w:szCs w:val="21"/>
        </w:rPr>
        <w:t>余项，承担两大基金课题的教师比率和数量均在全国处于领先水平。</w:t>
      </w:r>
      <w:r w:rsidRPr="00931AF7">
        <w:rPr>
          <w:rFonts w:ascii="Tahoma" w:eastAsia="宋体" w:hAnsi="Tahoma" w:cs="Tahoma"/>
          <w:color w:val="000000"/>
          <w:kern w:val="0"/>
          <w:szCs w:val="21"/>
        </w:rPr>
        <w:br/>
        <w:t> </w:t>
      </w:r>
      <w:r w:rsidRPr="00931AF7">
        <w:rPr>
          <w:rFonts w:ascii="Tahoma" w:eastAsia="宋体" w:hAnsi="Tahoma" w:cs="Tahoma"/>
          <w:color w:val="000000"/>
          <w:kern w:val="0"/>
          <w:szCs w:val="21"/>
        </w:rPr>
        <w:br/>
        <w:t>MBA</w:t>
      </w:r>
      <w:r w:rsidRPr="00931AF7">
        <w:rPr>
          <w:rFonts w:ascii="Tahoma" w:eastAsia="宋体" w:hAnsi="Tahoma" w:cs="Tahoma"/>
          <w:color w:val="000000"/>
          <w:kern w:val="0"/>
          <w:szCs w:val="21"/>
        </w:rPr>
        <w:t>教育中心简介</w:t>
      </w:r>
      <w:r w:rsidRPr="00931AF7">
        <w:rPr>
          <w:rFonts w:ascii="Tahoma" w:eastAsia="宋体" w:hAnsi="Tahoma" w:cs="Tahoma"/>
          <w:color w:val="000000"/>
          <w:kern w:val="0"/>
          <w:szCs w:val="21"/>
        </w:rPr>
        <w:br/>
        <w:t>MBA</w:t>
      </w:r>
      <w:r w:rsidRPr="00931AF7">
        <w:rPr>
          <w:rFonts w:ascii="Tahoma" w:eastAsia="宋体" w:hAnsi="Tahoma" w:cs="Tahoma"/>
          <w:color w:val="000000"/>
          <w:kern w:val="0"/>
          <w:szCs w:val="21"/>
        </w:rPr>
        <w:t>教育中心全面负责</w:t>
      </w:r>
      <w:r w:rsidRPr="00931AF7">
        <w:rPr>
          <w:rFonts w:ascii="Tahoma" w:eastAsia="宋体" w:hAnsi="Tahoma" w:cs="Tahoma"/>
          <w:color w:val="000000"/>
          <w:kern w:val="0"/>
          <w:szCs w:val="21"/>
        </w:rPr>
        <w:t>MBA</w:t>
      </w:r>
      <w:r w:rsidRPr="00931AF7">
        <w:rPr>
          <w:rFonts w:ascii="Tahoma" w:eastAsia="宋体" w:hAnsi="Tahoma" w:cs="Tahoma"/>
          <w:color w:val="000000"/>
          <w:kern w:val="0"/>
          <w:szCs w:val="21"/>
        </w:rPr>
        <w:t>和</w:t>
      </w:r>
      <w:r w:rsidRPr="00931AF7">
        <w:rPr>
          <w:rFonts w:ascii="Tahoma" w:eastAsia="宋体" w:hAnsi="Tahoma" w:cs="Tahoma"/>
          <w:color w:val="000000"/>
          <w:kern w:val="0"/>
          <w:szCs w:val="21"/>
        </w:rPr>
        <w:t>EMBA</w:t>
      </w:r>
      <w:r w:rsidRPr="00931AF7">
        <w:rPr>
          <w:rFonts w:ascii="Tahoma" w:eastAsia="宋体" w:hAnsi="Tahoma" w:cs="Tahoma"/>
          <w:color w:val="000000"/>
          <w:kern w:val="0"/>
          <w:szCs w:val="21"/>
        </w:rPr>
        <w:t>招生与录取、课程设置与培养、授课与指导、课程考试与学籍管理、论文答辩与学位授予等工作，成立于</w:t>
      </w:r>
      <w:r w:rsidRPr="00931AF7">
        <w:rPr>
          <w:rFonts w:ascii="Tahoma" w:eastAsia="宋体" w:hAnsi="Tahoma" w:cs="Tahoma"/>
          <w:color w:val="000000"/>
          <w:kern w:val="0"/>
          <w:szCs w:val="21"/>
        </w:rPr>
        <w:t>1993</w:t>
      </w:r>
      <w:r w:rsidRPr="00931AF7">
        <w:rPr>
          <w:rFonts w:ascii="Tahoma" w:eastAsia="宋体" w:hAnsi="Tahoma" w:cs="Tahoma"/>
          <w:color w:val="000000"/>
          <w:kern w:val="0"/>
          <w:szCs w:val="21"/>
        </w:rPr>
        <w:t>年，</w:t>
      </w:r>
      <w:r w:rsidRPr="00931AF7">
        <w:rPr>
          <w:rFonts w:ascii="Tahoma" w:eastAsia="宋体" w:hAnsi="Tahoma" w:cs="Tahoma"/>
          <w:color w:val="000000"/>
          <w:kern w:val="0"/>
          <w:szCs w:val="21"/>
        </w:rPr>
        <w:t>1994</w:t>
      </w:r>
      <w:r w:rsidRPr="00931AF7">
        <w:rPr>
          <w:rFonts w:ascii="Tahoma" w:eastAsia="宋体" w:hAnsi="Tahoma" w:cs="Tahoma"/>
          <w:color w:val="000000"/>
          <w:kern w:val="0"/>
          <w:szCs w:val="21"/>
        </w:rPr>
        <w:t>年开始招生，截至</w:t>
      </w:r>
      <w:r w:rsidRPr="00931AF7">
        <w:rPr>
          <w:rFonts w:ascii="Tahoma" w:eastAsia="宋体" w:hAnsi="Tahoma" w:cs="Tahoma"/>
          <w:color w:val="000000"/>
          <w:kern w:val="0"/>
          <w:szCs w:val="21"/>
        </w:rPr>
        <w:t>2017</w:t>
      </w:r>
      <w:r w:rsidRPr="00931AF7">
        <w:rPr>
          <w:rFonts w:ascii="Tahoma" w:eastAsia="宋体" w:hAnsi="Tahoma" w:cs="Tahoma"/>
          <w:color w:val="000000"/>
          <w:kern w:val="0"/>
          <w:szCs w:val="21"/>
        </w:rPr>
        <w:t>年</w:t>
      </w:r>
      <w:r w:rsidRPr="00931AF7">
        <w:rPr>
          <w:rFonts w:ascii="Tahoma" w:eastAsia="宋体" w:hAnsi="Tahoma" w:cs="Tahoma"/>
          <w:color w:val="000000"/>
          <w:kern w:val="0"/>
          <w:szCs w:val="21"/>
        </w:rPr>
        <w:t>7</w:t>
      </w:r>
      <w:r w:rsidRPr="00931AF7">
        <w:rPr>
          <w:rFonts w:ascii="Tahoma" w:eastAsia="宋体" w:hAnsi="Tahoma" w:cs="Tahoma"/>
          <w:color w:val="000000"/>
          <w:kern w:val="0"/>
          <w:szCs w:val="21"/>
        </w:rPr>
        <w:t>月，已累计招生</w:t>
      </w:r>
      <w:r w:rsidRPr="00931AF7">
        <w:rPr>
          <w:rFonts w:ascii="Tahoma" w:eastAsia="宋体" w:hAnsi="Tahoma" w:cs="Tahoma"/>
          <w:color w:val="000000"/>
          <w:kern w:val="0"/>
          <w:szCs w:val="21"/>
        </w:rPr>
        <w:t>4800</w:t>
      </w:r>
      <w:r w:rsidRPr="00931AF7">
        <w:rPr>
          <w:rFonts w:ascii="Tahoma" w:eastAsia="宋体" w:hAnsi="Tahoma" w:cs="Tahoma"/>
          <w:color w:val="000000"/>
          <w:kern w:val="0"/>
          <w:szCs w:val="21"/>
        </w:rPr>
        <w:t>余人。</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br/>
      </w:r>
      <w:r w:rsidRPr="00931AF7">
        <w:rPr>
          <w:rFonts w:ascii="Tahoma" w:eastAsia="宋体" w:hAnsi="Tahoma" w:cs="Tahoma"/>
          <w:color w:val="000000"/>
          <w:kern w:val="0"/>
          <w:szCs w:val="21"/>
        </w:rPr>
        <w:t>培养目标</w:t>
      </w:r>
      <w:r w:rsidRPr="00931AF7">
        <w:rPr>
          <w:rFonts w:ascii="Tahoma" w:eastAsia="宋体" w:hAnsi="Tahoma" w:cs="Tahoma"/>
          <w:color w:val="000000"/>
          <w:kern w:val="0"/>
          <w:szCs w:val="21"/>
        </w:rPr>
        <w:br/>
        <w:t xml:space="preserve">    </w:t>
      </w:r>
      <w:r w:rsidRPr="00931AF7">
        <w:rPr>
          <w:rFonts w:ascii="Tahoma" w:eastAsia="宋体" w:hAnsi="Tahoma" w:cs="Tahoma"/>
          <w:color w:val="000000"/>
          <w:kern w:val="0"/>
          <w:szCs w:val="21"/>
        </w:rPr>
        <w:t>培养有灵魂、负责任的管理精英和企业领袖。</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项目特色</w:t>
      </w:r>
      <w:r w:rsidRPr="00931AF7">
        <w:rPr>
          <w:rFonts w:ascii="Tahoma" w:eastAsia="宋体" w:hAnsi="Tahoma" w:cs="Tahoma"/>
          <w:color w:val="000000"/>
          <w:kern w:val="0"/>
          <w:szCs w:val="21"/>
        </w:rPr>
        <w:br/>
        <w:t>MBA</w:t>
      </w:r>
      <w:r w:rsidRPr="00931AF7">
        <w:rPr>
          <w:rFonts w:ascii="Tahoma" w:eastAsia="宋体" w:hAnsi="Tahoma" w:cs="Tahoma"/>
          <w:color w:val="000000"/>
          <w:kern w:val="0"/>
          <w:szCs w:val="21"/>
        </w:rPr>
        <w:t>教育注重实践环节，强调能力与素质的培养，通过案例教学、企业实践等环节的训练，使</w:t>
      </w:r>
      <w:r w:rsidRPr="00931AF7">
        <w:rPr>
          <w:rFonts w:ascii="Tahoma" w:eastAsia="宋体" w:hAnsi="Tahoma" w:cs="Tahoma"/>
          <w:color w:val="000000"/>
          <w:kern w:val="0"/>
          <w:szCs w:val="21"/>
        </w:rPr>
        <w:t>MBA</w:t>
      </w:r>
      <w:r w:rsidRPr="00931AF7">
        <w:rPr>
          <w:rFonts w:ascii="Tahoma" w:eastAsia="宋体" w:hAnsi="Tahoma" w:cs="Tahoma"/>
          <w:color w:val="000000"/>
          <w:kern w:val="0"/>
          <w:szCs w:val="21"/>
        </w:rPr>
        <w:t>学生具有战略眼光、创新意识、合作精神、处理问题的应变和决策能力，以及开拓进取、艰苦创业的事业心和责任感。</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br/>
      </w:r>
      <w:r w:rsidRPr="00931AF7">
        <w:rPr>
          <w:rFonts w:ascii="Tahoma" w:eastAsia="宋体" w:hAnsi="Tahoma" w:cs="Tahoma"/>
          <w:color w:val="000000"/>
          <w:kern w:val="0"/>
          <w:szCs w:val="21"/>
        </w:rPr>
        <w:t>优势突出的学科体系</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以</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产业经济学、财政学、会计学</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国家级重点学科和</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理论经济学、应用经济学、工商管理、管理科学与工程、公共管理和统计学</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一级学科博士点及</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理论经济学、应用经济学、工商管理、公共管理、统计学</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博士后流动站为依托，汇集全校优秀人才之精英、优势学科之精华。</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br/>
      </w:r>
      <w:r w:rsidRPr="00931AF7">
        <w:rPr>
          <w:rFonts w:ascii="Tahoma" w:eastAsia="宋体" w:hAnsi="Tahoma" w:cs="Tahoma"/>
          <w:color w:val="000000"/>
          <w:kern w:val="0"/>
          <w:szCs w:val="21"/>
        </w:rPr>
        <w:t>阵容强大的师资力量</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汇集东北财经大学优秀师资，同时遴选聘用社会知名人士及企业家，注重师资队伍梯队建设，</w:t>
      </w:r>
      <w:r w:rsidRPr="00931AF7">
        <w:rPr>
          <w:rFonts w:ascii="Tahoma" w:eastAsia="宋体" w:hAnsi="Tahoma" w:cs="Tahoma"/>
          <w:color w:val="000000"/>
          <w:kern w:val="0"/>
          <w:szCs w:val="21"/>
        </w:rPr>
        <w:lastRenderedPageBreak/>
        <w:t>以及教师实践能力和经验的培养与积累。</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br/>
      </w:r>
      <w:r w:rsidRPr="00931AF7">
        <w:rPr>
          <w:rFonts w:ascii="Tahoma" w:eastAsia="宋体" w:hAnsi="Tahoma" w:cs="Tahoma"/>
          <w:color w:val="000000"/>
          <w:kern w:val="0"/>
          <w:szCs w:val="21"/>
        </w:rPr>
        <w:t>持续完善的课程体系</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在课程体系设置上，结合社会经济发展不同阶段对高级管理人才的知识需求，充分发挥我校学科和师资优势，不断改进、完善我校</w:t>
      </w:r>
      <w:r w:rsidRPr="00931AF7">
        <w:rPr>
          <w:rFonts w:ascii="Tahoma" w:eastAsia="宋体" w:hAnsi="Tahoma" w:cs="Tahoma"/>
          <w:color w:val="000000"/>
          <w:kern w:val="0"/>
          <w:szCs w:val="21"/>
        </w:rPr>
        <w:t>MBA</w:t>
      </w:r>
      <w:r w:rsidRPr="00931AF7">
        <w:rPr>
          <w:rFonts w:ascii="Tahoma" w:eastAsia="宋体" w:hAnsi="Tahoma" w:cs="Tahoma"/>
          <w:color w:val="000000"/>
          <w:kern w:val="0"/>
          <w:szCs w:val="21"/>
        </w:rPr>
        <w:t>培养方案和课程体系，适时进行课程更新。</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br/>
      </w:r>
      <w:r w:rsidRPr="00931AF7">
        <w:rPr>
          <w:rFonts w:ascii="Tahoma" w:eastAsia="宋体" w:hAnsi="Tahoma" w:cs="Tahoma"/>
          <w:color w:val="000000"/>
          <w:kern w:val="0"/>
          <w:szCs w:val="21"/>
        </w:rPr>
        <w:t>丰富生动的案例教学</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我校案例教学注重理论联系实际，强调实务与操作训练，重视教学手段的多样化，运用课堂讲授、案例分析、情景模拟、小组练习、计算机模拟、移动课堂和专题讲座等多种形式，充分调动学生学习的积极性，让学生们融入案例中，充当角色，设身处地面对和处理各式各样的管理问题，提升学生对经管知识的感性认识，使学生学到最前沿的管理知识和方法，提高分析问题和解决问题的能力，大量的课堂发言进一步提高了学生的表达能力、参与能力和反应能力。在课程设置中，核心课程的四分之一以上采用案例教学、选修课程至少五分之一采用案例教学。</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br/>
      </w:r>
      <w:r w:rsidRPr="00931AF7">
        <w:rPr>
          <w:rFonts w:ascii="Tahoma" w:eastAsia="宋体" w:hAnsi="Tahoma" w:cs="Tahoma"/>
          <w:color w:val="000000"/>
          <w:kern w:val="0"/>
          <w:szCs w:val="21"/>
        </w:rPr>
        <w:t>构建以管理实践能力培养为核心的实践平台</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精炼传统</w:t>
      </w:r>
      <w:r w:rsidRPr="00931AF7">
        <w:rPr>
          <w:rFonts w:ascii="Tahoma" w:eastAsia="宋体" w:hAnsi="Tahoma" w:cs="Tahoma"/>
          <w:color w:val="000000"/>
          <w:kern w:val="0"/>
          <w:szCs w:val="21"/>
        </w:rPr>
        <w:t>MBA</w:t>
      </w:r>
      <w:r w:rsidRPr="00931AF7">
        <w:rPr>
          <w:rFonts w:ascii="Tahoma" w:eastAsia="宋体" w:hAnsi="Tahoma" w:cs="Tahoma"/>
          <w:color w:val="000000"/>
          <w:kern w:val="0"/>
          <w:szCs w:val="21"/>
        </w:rPr>
        <w:t>课程教学内容，增设实战技能强的课程，开发有助于培养管理实践能力的系列课程模块，强调实战能力；通过组织参与国际企业管理挑战赛、企业经营决策模拟、企业实习、企业家论坛等学生参与度高和实践性强的活动，构建</w:t>
      </w:r>
      <w:proofErr w:type="spellStart"/>
      <w:r w:rsidRPr="00931AF7">
        <w:rPr>
          <w:rFonts w:ascii="Tahoma" w:eastAsia="宋体" w:hAnsi="Tahoma" w:cs="Tahoma"/>
          <w:color w:val="000000"/>
          <w:kern w:val="0"/>
          <w:szCs w:val="21"/>
        </w:rPr>
        <w:t>MBA</w:t>
      </w:r>
      <w:proofErr w:type="spellEnd"/>
      <w:r w:rsidRPr="00931AF7">
        <w:rPr>
          <w:rFonts w:ascii="Tahoma" w:eastAsia="宋体" w:hAnsi="Tahoma" w:cs="Tahoma"/>
          <w:color w:val="000000"/>
          <w:kern w:val="0"/>
          <w:szCs w:val="21"/>
        </w:rPr>
        <w:t>管理实践能力平台。</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br/>
      </w:r>
      <w:r w:rsidRPr="00931AF7">
        <w:rPr>
          <w:rFonts w:ascii="Tahoma" w:eastAsia="宋体" w:hAnsi="Tahoma" w:cs="Tahoma"/>
          <w:color w:val="000000"/>
          <w:kern w:val="0"/>
          <w:szCs w:val="21"/>
        </w:rPr>
        <w:t>多元化的教学手段</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教学方法上倡导</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多元并重</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（即课堂讲授与案例教学、体验式教学、角色扮演、实战模拟并重）和</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追求互动</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（即教学互动、学生互动、人机互动、校企互动）。</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br/>
      </w:r>
      <w:r w:rsidRPr="00931AF7">
        <w:rPr>
          <w:rFonts w:ascii="Tahoma" w:eastAsia="宋体" w:hAnsi="Tahoma" w:cs="Tahoma"/>
          <w:color w:val="000000"/>
          <w:kern w:val="0"/>
          <w:szCs w:val="21"/>
        </w:rPr>
        <w:t>内容丰富的</w:t>
      </w:r>
      <w:r w:rsidRPr="00931AF7">
        <w:rPr>
          <w:rFonts w:ascii="Tahoma" w:eastAsia="宋体" w:hAnsi="Tahoma" w:cs="Tahoma"/>
          <w:color w:val="000000"/>
          <w:kern w:val="0"/>
          <w:szCs w:val="21"/>
        </w:rPr>
        <w:t>MBA</w:t>
      </w:r>
      <w:r w:rsidRPr="00931AF7">
        <w:rPr>
          <w:rFonts w:ascii="Tahoma" w:eastAsia="宋体" w:hAnsi="Tahoma" w:cs="Tahoma"/>
          <w:color w:val="000000"/>
          <w:kern w:val="0"/>
          <w:szCs w:val="21"/>
        </w:rPr>
        <w:t>论坛</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每个月至少举办一次</w:t>
      </w:r>
      <w:r w:rsidRPr="00931AF7">
        <w:rPr>
          <w:rFonts w:ascii="Tahoma" w:eastAsia="宋体" w:hAnsi="Tahoma" w:cs="Tahoma"/>
          <w:color w:val="000000"/>
          <w:kern w:val="0"/>
          <w:szCs w:val="21"/>
        </w:rPr>
        <w:t>MBA</w:t>
      </w:r>
      <w:r w:rsidRPr="00931AF7">
        <w:rPr>
          <w:rFonts w:ascii="Tahoma" w:eastAsia="宋体" w:hAnsi="Tahoma" w:cs="Tahoma"/>
          <w:color w:val="000000"/>
          <w:kern w:val="0"/>
          <w:szCs w:val="21"/>
        </w:rPr>
        <w:t>论坛。邀请国内外知名学者、企业家和社会名人来校就社会经济、管理方面的热点、文化等传统与现实问题做专题学术报告，对</w:t>
      </w:r>
      <w:r w:rsidRPr="00931AF7">
        <w:rPr>
          <w:rFonts w:ascii="Tahoma" w:eastAsia="宋体" w:hAnsi="Tahoma" w:cs="Tahoma"/>
          <w:color w:val="000000"/>
          <w:kern w:val="0"/>
          <w:szCs w:val="21"/>
        </w:rPr>
        <w:t>MBA</w:t>
      </w:r>
      <w:r w:rsidRPr="00931AF7">
        <w:rPr>
          <w:rFonts w:ascii="Tahoma" w:eastAsia="宋体" w:hAnsi="Tahoma" w:cs="Tahoma"/>
          <w:color w:val="000000"/>
          <w:kern w:val="0"/>
          <w:szCs w:val="21"/>
        </w:rPr>
        <w:t>学生给予人生战略和决策方面的指导，具有很强的现实性、针对性和启发性。</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br/>
      </w:r>
      <w:r w:rsidRPr="00931AF7">
        <w:rPr>
          <w:rFonts w:ascii="Tahoma" w:eastAsia="宋体" w:hAnsi="Tahoma" w:cs="Tahoma"/>
          <w:color w:val="000000"/>
          <w:kern w:val="0"/>
          <w:szCs w:val="21"/>
        </w:rPr>
        <w:t>分布广泛的校友网络</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东北财经大学拥有</w:t>
      </w:r>
      <w:r w:rsidRPr="00931AF7">
        <w:rPr>
          <w:rFonts w:ascii="Tahoma" w:eastAsia="宋体" w:hAnsi="Tahoma" w:cs="Tahoma"/>
          <w:color w:val="000000"/>
          <w:kern w:val="0"/>
          <w:szCs w:val="21"/>
        </w:rPr>
        <w:t>20</w:t>
      </w:r>
      <w:r w:rsidRPr="00931AF7">
        <w:rPr>
          <w:rFonts w:ascii="Tahoma" w:eastAsia="宋体" w:hAnsi="Tahoma" w:cs="Tahoma"/>
          <w:color w:val="000000"/>
          <w:kern w:val="0"/>
          <w:szCs w:val="21"/>
        </w:rPr>
        <w:t>余年的</w:t>
      </w:r>
      <w:r w:rsidRPr="00931AF7">
        <w:rPr>
          <w:rFonts w:ascii="Tahoma" w:eastAsia="宋体" w:hAnsi="Tahoma" w:cs="Tahoma"/>
          <w:color w:val="000000"/>
          <w:kern w:val="0"/>
          <w:szCs w:val="21"/>
        </w:rPr>
        <w:t>MBA</w:t>
      </w:r>
      <w:r w:rsidRPr="00931AF7">
        <w:rPr>
          <w:rFonts w:ascii="Tahoma" w:eastAsia="宋体" w:hAnsi="Tahoma" w:cs="Tahoma"/>
          <w:color w:val="000000"/>
          <w:kern w:val="0"/>
          <w:szCs w:val="21"/>
        </w:rPr>
        <w:t>教育历史，积累了丰富的管理教育经验和广泛的校友网络，</w:t>
      </w:r>
      <w:r w:rsidRPr="00931AF7">
        <w:rPr>
          <w:rFonts w:ascii="Tahoma" w:eastAsia="宋体" w:hAnsi="Tahoma" w:cs="Tahoma"/>
          <w:color w:val="000000"/>
          <w:kern w:val="0"/>
          <w:szCs w:val="21"/>
        </w:rPr>
        <w:t>MBA</w:t>
      </w:r>
      <w:r w:rsidRPr="00931AF7">
        <w:rPr>
          <w:rFonts w:ascii="Tahoma" w:eastAsia="宋体" w:hAnsi="Tahoma" w:cs="Tahoma"/>
          <w:color w:val="000000"/>
          <w:kern w:val="0"/>
          <w:szCs w:val="21"/>
        </w:rPr>
        <w:t>校友广泛分布于全国各地的银行、证券、保险、贸易、</w:t>
      </w:r>
      <w:r w:rsidRPr="00931AF7">
        <w:rPr>
          <w:rFonts w:ascii="Tahoma" w:eastAsia="宋体" w:hAnsi="Tahoma" w:cs="Tahoma"/>
          <w:color w:val="000000"/>
          <w:kern w:val="0"/>
          <w:szCs w:val="21"/>
        </w:rPr>
        <w:t>IT</w:t>
      </w:r>
      <w:r w:rsidRPr="00931AF7">
        <w:rPr>
          <w:rFonts w:ascii="Tahoma" w:eastAsia="宋体" w:hAnsi="Tahoma" w:cs="Tahoma"/>
          <w:color w:val="000000"/>
          <w:kern w:val="0"/>
          <w:szCs w:val="21"/>
        </w:rPr>
        <w:t>、咨询服务和制造业等行业。</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崔殿国</w:t>
      </w:r>
      <w:r w:rsidRPr="00931AF7">
        <w:rPr>
          <w:rFonts w:ascii="Tahoma" w:eastAsia="宋体" w:hAnsi="Tahoma" w:cs="Tahoma"/>
          <w:color w:val="000000"/>
          <w:kern w:val="0"/>
          <w:szCs w:val="21"/>
        </w:rPr>
        <w:t xml:space="preserve">  </w:t>
      </w:r>
      <w:r w:rsidRPr="00931AF7">
        <w:rPr>
          <w:rFonts w:ascii="Tahoma" w:eastAsia="宋体" w:hAnsi="Tahoma" w:cs="Tahoma"/>
          <w:color w:val="000000"/>
          <w:kern w:val="0"/>
          <w:szCs w:val="21"/>
        </w:rPr>
        <w:t>原中国中车股份有限公司董事长</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徐</w:t>
      </w:r>
      <w:r w:rsidRPr="00931AF7">
        <w:rPr>
          <w:rFonts w:ascii="Tahoma" w:eastAsia="宋体" w:hAnsi="Tahoma" w:cs="Tahoma"/>
          <w:color w:val="000000"/>
          <w:kern w:val="0"/>
          <w:szCs w:val="21"/>
        </w:rPr>
        <w:t xml:space="preserve">  </w:t>
      </w:r>
      <w:r w:rsidRPr="00931AF7">
        <w:rPr>
          <w:rFonts w:ascii="Tahoma" w:eastAsia="宋体" w:hAnsi="Tahoma" w:cs="Tahoma"/>
          <w:color w:val="000000"/>
          <w:kern w:val="0"/>
          <w:szCs w:val="21"/>
        </w:rPr>
        <w:t>颂</w:t>
      </w:r>
      <w:r w:rsidRPr="00931AF7">
        <w:rPr>
          <w:rFonts w:ascii="Tahoma" w:eastAsia="宋体" w:hAnsi="Tahoma" w:cs="Tahoma"/>
          <w:color w:val="000000"/>
          <w:kern w:val="0"/>
          <w:szCs w:val="21"/>
        </w:rPr>
        <w:t xml:space="preserve">  </w:t>
      </w:r>
      <w:r w:rsidRPr="00931AF7">
        <w:rPr>
          <w:rFonts w:ascii="Tahoma" w:eastAsia="宋体" w:hAnsi="Tahoma" w:cs="Tahoma"/>
          <w:color w:val="000000"/>
          <w:kern w:val="0"/>
          <w:szCs w:val="21"/>
        </w:rPr>
        <w:t>大连港集团有限公司总经理</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刘</w:t>
      </w:r>
      <w:r w:rsidRPr="00931AF7">
        <w:rPr>
          <w:rFonts w:ascii="Tahoma" w:eastAsia="宋体" w:hAnsi="Tahoma" w:cs="Tahoma"/>
          <w:color w:val="000000"/>
          <w:kern w:val="0"/>
          <w:szCs w:val="21"/>
        </w:rPr>
        <w:t xml:space="preserve">  </w:t>
      </w:r>
      <w:r w:rsidRPr="00931AF7">
        <w:rPr>
          <w:rFonts w:ascii="Tahoma" w:eastAsia="宋体" w:hAnsi="Tahoma" w:cs="Tahoma"/>
          <w:color w:val="000000"/>
          <w:kern w:val="0"/>
          <w:szCs w:val="21"/>
        </w:rPr>
        <w:t>岩</w:t>
      </w:r>
      <w:r w:rsidRPr="00931AF7">
        <w:rPr>
          <w:rFonts w:ascii="Tahoma" w:eastAsia="宋体" w:hAnsi="Tahoma" w:cs="Tahoma"/>
          <w:color w:val="000000"/>
          <w:kern w:val="0"/>
          <w:szCs w:val="21"/>
        </w:rPr>
        <w:t xml:space="preserve">  </w:t>
      </w:r>
      <w:r w:rsidRPr="00931AF7">
        <w:rPr>
          <w:rFonts w:ascii="Tahoma" w:eastAsia="宋体" w:hAnsi="Tahoma" w:cs="Tahoma"/>
          <w:color w:val="000000"/>
          <w:kern w:val="0"/>
          <w:szCs w:val="21"/>
        </w:rPr>
        <w:t>大连市人民政府副市长</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lastRenderedPageBreak/>
        <w:t>廖志坚</w:t>
      </w:r>
      <w:r w:rsidRPr="00931AF7">
        <w:rPr>
          <w:rFonts w:ascii="Tahoma" w:eastAsia="宋体" w:hAnsi="Tahoma" w:cs="Tahoma"/>
          <w:color w:val="000000"/>
          <w:kern w:val="0"/>
          <w:szCs w:val="21"/>
        </w:rPr>
        <w:t xml:space="preserve">  </w:t>
      </w:r>
      <w:r w:rsidRPr="00931AF7">
        <w:rPr>
          <w:rFonts w:ascii="Tahoma" w:eastAsia="宋体" w:hAnsi="Tahoma" w:cs="Tahoma"/>
          <w:color w:val="000000"/>
          <w:kern w:val="0"/>
          <w:szCs w:val="21"/>
        </w:rPr>
        <w:t>平安人寿辽宁分公司总经理</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张志诚</w:t>
      </w:r>
      <w:r w:rsidRPr="00931AF7">
        <w:rPr>
          <w:rFonts w:ascii="Tahoma" w:eastAsia="宋体" w:hAnsi="Tahoma" w:cs="Tahoma"/>
          <w:color w:val="000000"/>
          <w:kern w:val="0"/>
          <w:szCs w:val="21"/>
        </w:rPr>
        <w:t xml:space="preserve">  </w:t>
      </w:r>
      <w:r w:rsidRPr="00931AF7">
        <w:rPr>
          <w:rFonts w:ascii="Tahoma" w:eastAsia="宋体" w:hAnsi="Tahoma" w:cs="Tahoma"/>
          <w:color w:val="000000"/>
          <w:kern w:val="0"/>
          <w:szCs w:val="21"/>
        </w:rPr>
        <w:t>中升集团控股有限公司副总经理</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田长军</w:t>
      </w:r>
      <w:r w:rsidRPr="00931AF7">
        <w:rPr>
          <w:rFonts w:ascii="Tahoma" w:eastAsia="宋体" w:hAnsi="Tahoma" w:cs="Tahoma"/>
          <w:color w:val="000000"/>
          <w:kern w:val="0"/>
          <w:szCs w:val="21"/>
        </w:rPr>
        <w:t xml:space="preserve">  </w:t>
      </w:r>
      <w:r w:rsidRPr="00931AF7">
        <w:rPr>
          <w:rFonts w:ascii="Tahoma" w:eastAsia="宋体" w:hAnsi="Tahoma" w:cs="Tahoma"/>
          <w:color w:val="000000"/>
          <w:kern w:val="0"/>
          <w:szCs w:val="21"/>
        </w:rPr>
        <w:t>大连重工起重集团有限公司党委副书记</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赵文旗</w:t>
      </w:r>
      <w:r w:rsidRPr="00931AF7">
        <w:rPr>
          <w:rFonts w:ascii="Tahoma" w:eastAsia="宋体" w:hAnsi="Tahoma" w:cs="Tahoma"/>
          <w:color w:val="000000"/>
          <w:kern w:val="0"/>
          <w:szCs w:val="21"/>
        </w:rPr>
        <w:t xml:space="preserve">  </w:t>
      </w:r>
      <w:r w:rsidRPr="00931AF7">
        <w:rPr>
          <w:rFonts w:ascii="Tahoma" w:eastAsia="宋体" w:hAnsi="Tahoma" w:cs="Tahoma"/>
          <w:color w:val="000000"/>
          <w:kern w:val="0"/>
          <w:szCs w:val="21"/>
        </w:rPr>
        <w:t>大化集团董事长</w:t>
      </w:r>
      <w:r w:rsidRPr="00931AF7">
        <w:rPr>
          <w:rFonts w:ascii="Tahoma" w:eastAsia="宋体" w:hAnsi="Tahoma" w:cs="Tahoma"/>
          <w:color w:val="000000"/>
          <w:kern w:val="0"/>
          <w:szCs w:val="21"/>
        </w:rPr>
        <w:br/>
      </w:r>
      <w:proofErr w:type="gramStart"/>
      <w:r w:rsidRPr="00931AF7">
        <w:rPr>
          <w:rFonts w:ascii="Tahoma" w:eastAsia="宋体" w:hAnsi="Tahoma" w:cs="Tahoma"/>
          <w:color w:val="000000"/>
          <w:kern w:val="0"/>
          <w:szCs w:val="21"/>
        </w:rPr>
        <w:t>左欣东</w:t>
      </w:r>
      <w:proofErr w:type="gramEnd"/>
      <w:r w:rsidRPr="00931AF7">
        <w:rPr>
          <w:rFonts w:ascii="Tahoma" w:eastAsia="宋体" w:hAnsi="Tahoma" w:cs="Tahoma"/>
          <w:color w:val="000000"/>
          <w:kern w:val="0"/>
          <w:szCs w:val="21"/>
        </w:rPr>
        <w:t xml:space="preserve">  </w:t>
      </w:r>
      <w:r w:rsidRPr="00931AF7">
        <w:rPr>
          <w:rFonts w:ascii="Tahoma" w:eastAsia="宋体" w:hAnsi="Tahoma" w:cs="Tahoma"/>
          <w:color w:val="000000"/>
          <w:kern w:val="0"/>
          <w:szCs w:val="21"/>
        </w:rPr>
        <w:t>辽宁迈克集团党委书记</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吴立新</w:t>
      </w:r>
      <w:r w:rsidRPr="00931AF7">
        <w:rPr>
          <w:rFonts w:ascii="Tahoma" w:eastAsia="宋体" w:hAnsi="Tahoma" w:cs="Tahoma"/>
          <w:color w:val="000000"/>
          <w:kern w:val="0"/>
          <w:szCs w:val="21"/>
        </w:rPr>
        <w:t xml:space="preserve">  </w:t>
      </w:r>
      <w:r w:rsidRPr="00931AF7">
        <w:rPr>
          <w:rFonts w:ascii="Tahoma" w:eastAsia="宋体" w:hAnsi="Tahoma" w:cs="Tahoma"/>
          <w:color w:val="000000"/>
          <w:kern w:val="0"/>
          <w:szCs w:val="21"/>
        </w:rPr>
        <w:t>大连长江广场有限公司总经理</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姜文武</w:t>
      </w:r>
      <w:r w:rsidRPr="00931AF7">
        <w:rPr>
          <w:rFonts w:ascii="Tahoma" w:eastAsia="宋体" w:hAnsi="Tahoma" w:cs="Tahoma"/>
          <w:color w:val="000000"/>
          <w:kern w:val="0"/>
          <w:szCs w:val="21"/>
        </w:rPr>
        <w:t xml:space="preserve">  </w:t>
      </w:r>
      <w:r w:rsidRPr="00931AF7">
        <w:rPr>
          <w:rFonts w:ascii="Tahoma" w:eastAsia="宋体" w:hAnsi="Tahoma" w:cs="Tahoma"/>
          <w:color w:val="000000"/>
          <w:kern w:val="0"/>
          <w:szCs w:val="21"/>
        </w:rPr>
        <w:t>大连驰敖集团有限公司董事长</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陈弘基</w:t>
      </w:r>
      <w:r w:rsidRPr="00931AF7">
        <w:rPr>
          <w:rFonts w:ascii="Tahoma" w:eastAsia="宋体" w:hAnsi="Tahoma" w:cs="Tahoma"/>
          <w:color w:val="000000"/>
          <w:kern w:val="0"/>
          <w:szCs w:val="21"/>
        </w:rPr>
        <w:t xml:space="preserve">  </w:t>
      </w:r>
      <w:r w:rsidRPr="00931AF7">
        <w:rPr>
          <w:rFonts w:ascii="Tahoma" w:eastAsia="宋体" w:hAnsi="Tahoma" w:cs="Tahoma"/>
          <w:color w:val="000000"/>
          <w:kern w:val="0"/>
          <w:szCs w:val="21"/>
        </w:rPr>
        <w:t>齐鲁证券有限公司东北分公司总经理</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王</w:t>
      </w:r>
      <w:proofErr w:type="gramStart"/>
      <w:r w:rsidRPr="00931AF7">
        <w:rPr>
          <w:rFonts w:ascii="Tahoma" w:eastAsia="宋体" w:hAnsi="Tahoma" w:cs="Tahoma"/>
          <w:color w:val="000000"/>
          <w:kern w:val="0"/>
          <w:szCs w:val="21"/>
        </w:rPr>
        <w:t>世</w:t>
      </w:r>
      <w:proofErr w:type="gramEnd"/>
      <w:r w:rsidRPr="00931AF7">
        <w:rPr>
          <w:rFonts w:ascii="Tahoma" w:eastAsia="宋体" w:hAnsi="Tahoma" w:cs="Tahoma"/>
          <w:color w:val="000000"/>
          <w:kern w:val="0"/>
          <w:szCs w:val="21"/>
        </w:rPr>
        <w:t>忠</w:t>
      </w:r>
      <w:r w:rsidRPr="00931AF7">
        <w:rPr>
          <w:rFonts w:ascii="Tahoma" w:eastAsia="宋体" w:hAnsi="Tahoma" w:cs="Tahoma"/>
          <w:color w:val="000000"/>
          <w:kern w:val="0"/>
          <w:szCs w:val="21"/>
        </w:rPr>
        <w:t xml:space="preserve">  </w:t>
      </w:r>
      <w:r w:rsidRPr="00931AF7">
        <w:rPr>
          <w:rFonts w:ascii="Tahoma" w:eastAsia="宋体" w:hAnsi="Tahoma" w:cs="Tahoma"/>
          <w:color w:val="000000"/>
          <w:kern w:val="0"/>
          <w:szCs w:val="21"/>
        </w:rPr>
        <w:t>正源房地产开发有限公司北京区域公司总经理</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李洪钰</w:t>
      </w:r>
      <w:r w:rsidRPr="00931AF7">
        <w:rPr>
          <w:rFonts w:ascii="Tahoma" w:eastAsia="宋体" w:hAnsi="Tahoma" w:cs="Tahoma"/>
          <w:color w:val="000000"/>
          <w:kern w:val="0"/>
          <w:szCs w:val="21"/>
        </w:rPr>
        <w:t xml:space="preserve">  </w:t>
      </w:r>
      <w:r w:rsidRPr="00931AF7">
        <w:rPr>
          <w:rFonts w:ascii="Tahoma" w:eastAsia="宋体" w:hAnsi="Tahoma" w:cs="Tahoma"/>
          <w:color w:val="000000"/>
          <w:kern w:val="0"/>
          <w:szCs w:val="21"/>
        </w:rPr>
        <w:t>辽宁万融贸易有限公司总经理</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马跃先</w:t>
      </w:r>
      <w:r w:rsidRPr="00931AF7">
        <w:rPr>
          <w:rFonts w:ascii="Tahoma" w:eastAsia="宋体" w:hAnsi="Tahoma" w:cs="Tahoma"/>
          <w:color w:val="000000"/>
          <w:kern w:val="0"/>
          <w:szCs w:val="21"/>
        </w:rPr>
        <w:t xml:space="preserve">  </w:t>
      </w:r>
      <w:r w:rsidRPr="00931AF7">
        <w:rPr>
          <w:rFonts w:ascii="Tahoma" w:eastAsia="宋体" w:hAnsi="Tahoma" w:cs="Tahoma"/>
          <w:color w:val="000000"/>
          <w:kern w:val="0"/>
          <w:szCs w:val="21"/>
        </w:rPr>
        <w:t>中国民用航空东北地区管理局总经理助理</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林法成</w:t>
      </w:r>
      <w:r w:rsidRPr="00931AF7">
        <w:rPr>
          <w:rFonts w:ascii="Tahoma" w:eastAsia="宋体" w:hAnsi="Tahoma" w:cs="Tahoma"/>
          <w:color w:val="000000"/>
          <w:kern w:val="0"/>
          <w:szCs w:val="21"/>
        </w:rPr>
        <w:t xml:space="preserve">  </w:t>
      </w:r>
      <w:r w:rsidRPr="00931AF7">
        <w:rPr>
          <w:rFonts w:ascii="Tahoma" w:eastAsia="宋体" w:hAnsi="Tahoma" w:cs="Tahoma"/>
          <w:color w:val="000000"/>
          <w:kern w:val="0"/>
          <w:szCs w:val="21"/>
        </w:rPr>
        <w:t>金蝶软件</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中国</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有限公司辽宁省公司总经理</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闫海庆</w:t>
      </w:r>
      <w:r w:rsidRPr="00931AF7">
        <w:rPr>
          <w:rFonts w:ascii="Tahoma" w:eastAsia="宋体" w:hAnsi="Tahoma" w:cs="Tahoma"/>
          <w:color w:val="000000"/>
          <w:kern w:val="0"/>
          <w:szCs w:val="21"/>
        </w:rPr>
        <w:t xml:space="preserve">  </w:t>
      </w:r>
      <w:r w:rsidRPr="00931AF7">
        <w:rPr>
          <w:rFonts w:ascii="Tahoma" w:eastAsia="宋体" w:hAnsi="Tahoma" w:cs="Tahoma"/>
          <w:color w:val="000000"/>
          <w:kern w:val="0"/>
          <w:szCs w:val="21"/>
        </w:rPr>
        <w:t>中国投融资担保股份有限公司大连分公司总经理</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培养方式</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采取全日制和非全日制学习两种方式。注重实际，以培养学生解决实际问题的能力为导向，采取案例教学、情景模拟、角色扮演、计算机模拟、小组讨论、专家讲座、实践教学等多种形式，企业伦理和社会责任教育贯穿教学过程的始终。</w:t>
      </w:r>
      <w:r w:rsidRPr="00931AF7">
        <w:rPr>
          <w:rFonts w:ascii="Tahoma" w:eastAsia="宋体" w:hAnsi="Tahoma" w:cs="Tahoma"/>
          <w:color w:val="000000"/>
          <w:kern w:val="0"/>
          <w:szCs w:val="21"/>
        </w:rPr>
        <w:br/>
        <w:t>1.</w:t>
      </w:r>
      <w:r w:rsidRPr="00931AF7">
        <w:rPr>
          <w:rFonts w:ascii="Tahoma" w:eastAsia="宋体" w:hAnsi="Tahoma" w:cs="Tahoma"/>
          <w:color w:val="000000"/>
          <w:kern w:val="0"/>
          <w:szCs w:val="21"/>
        </w:rPr>
        <w:t>课堂教学以案例教学为主。</w:t>
      </w:r>
      <w:r w:rsidRPr="00931AF7">
        <w:rPr>
          <w:rFonts w:ascii="Tahoma" w:eastAsia="宋体" w:hAnsi="Tahoma" w:cs="Tahoma"/>
          <w:color w:val="000000"/>
          <w:kern w:val="0"/>
          <w:szCs w:val="21"/>
        </w:rPr>
        <w:br/>
        <w:t>2.</w:t>
      </w:r>
      <w:r w:rsidRPr="00931AF7">
        <w:rPr>
          <w:rFonts w:ascii="Tahoma" w:eastAsia="宋体" w:hAnsi="Tahoma" w:cs="Tahoma"/>
          <w:color w:val="000000"/>
          <w:kern w:val="0"/>
          <w:szCs w:val="21"/>
        </w:rPr>
        <w:t>实践教学为必修环节，包括拓展训练、商业模拟、整合实践课等。整合实践课由专业教师指导，学生以管理咨询团队的形式通过深入</w:t>
      </w:r>
      <w:r w:rsidRPr="00931AF7">
        <w:rPr>
          <w:rFonts w:ascii="Tahoma" w:eastAsia="宋体" w:hAnsi="Tahoma" w:cs="Tahoma"/>
          <w:color w:val="000000"/>
          <w:kern w:val="0"/>
          <w:szCs w:val="21"/>
        </w:rPr>
        <w:t>MBA</w:t>
      </w:r>
      <w:r w:rsidRPr="00931AF7">
        <w:rPr>
          <w:rFonts w:ascii="Tahoma" w:eastAsia="宋体" w:hAnsi="Tahoma" w:cs="Tahoma"/>
          <w:color w:val="000000"/>
          <w:kern w:val="0"/>
          <w:szCs w:val="21"/>
        </w:rPr>
        <w:t>实践基地，为企业或单位提供解决问题的建议或方案。</w:t>
      </w:r>
      <w:r w:rsidRPr="00931AF7">
        <w:rPr>
          <w:rFonts w:ascii="Tahoma" w:eastAsia="宋体" w:hAnsi="Tahoma" w:cs="Tahoma"/>
          <w:color w:val="000000"/>
          <w:kern w:val="0"/>
          <w:szCs w:val="21"/>
        </w:rPr>
        <w:br/>
        <w:t>3.</w:t>
      </w:r>
      <w:r w:rsidRPr="00931AF7">
        <w:rPr>
          <w:rFonts w:ascii="Tahoma" w:eastAsia="宋体" w:hAnsi="Tahoma" w:cs="Tahoma"/>
          <w:color w:val="000000"/>
          <w:kern w:val="0"/>
          <w:szCs w:val="21"/>
        </w:rPr>
        <w:t>学术活动包括</w:t>
      </w:r>
      <w:r w:rsidRPr="00931AF7">
        <w:rPr>
          <w:rFonts w:ascii="Tahoma" w:eastAsia="宋体" w:hAnsi="Tahoma" w:cs="Tahoma"/>
          <w:color w:val="000000"/>
          <w:kern w:val="0"/>
          <w:szCs w:val="21"/>
        </w:rPr>
        <w:t>MBA</w:t>
      </w:r>
      <w:r w:rsidRPr="00931AF7">
        <w:rPr>
          <w:rFonts w:ascii="Tahoma" w:eastAsia="宋体" w:hAnsi="Tahoma" w:cs="Tahoma"/>
          <w:color w:val="000000"/>
          <w:kern w:val="0"/>
          <w:szCs w:val="21"/>
        </w:rPr>
        <w:t>论坛、企业参观、学术交流等。</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奖学金和助学金</w:t>
      </w:r>
      <w:r w:rsidRPr="00931AF7">
        <w:rPr>
          <w:rFonts w:ascii="Tahoma" w:eastAsia="宋体" w:hAnsi="Tahoma" w:cs="Tahoma"/>
          <w:color w:val="000000"/>
          <w:kern w:val="0"/>
          <w:szCs w:val="21"/>
        </w:rPr>
        <w:br/>
        <w:t>1.</w:t>
      </w:r>
      <w:r w:rsidRPr="00931AF7">
        <w:rPr>
          <w:rFonts w:ascii="Tahoma" w:eastAsia="宋体" w:hAnsi="Tahoma" w:cs="Tahoma"/>
          <w:color w:val="000000"/>
          <w:kern w:val="0"/>
          <w:szCs w:val="21"/>
        </w:rPr>
        <w:t>研究生国家助学金</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研究生国家助学金由中央财政和地方财政共同出资设立，用于补助全日制脱产在读研究生基本生活支出。</w:t>
      </w:r>
      <w:r w:rsidRPr="00931AF7">
        <w:rPr>
          <w:rFonts w:ascii="Tahoma" w:eastAsia="宋体" w:hAnsi="Tahoma" w:cs="Tahoma"/>
          <w:color w:val="000000"/>
          <w:kern w:val="0"/>
          <w:szCs w:val="21"/>
        </w:rPr>
        <w:br/>
        <w:t>2.</w:t>
      </w:r>
      <w:r w:rsidRPr="00931AF7">
        <w:rPr>
          <w:rFonts w:ascii="Tahoma" w:eastAsia="宋体" w:hAnsi="Tahoma" w:cs="Tahoma"/>
          <w:color w:val="000000"/>
          <w:kern w:val="0"/>
          <w:szCs w:val="21"/>
        </w:rPr>
        <w:t>学业奖学金</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奖励对象为我校纳入全国研究生招生计划的非定向全日制研究生。</w:t>
      </w:r>
      <w:r w:rsidRPr="00931AF7">
        <w:rPr>
          <w:rFonts w:ascii="Tahoma" w:eastAsia="宋体" w:hAnsi="Tahoma" w:cs="Tahoma"/>
          <w:color w:val="000000"/>
          <w:kern w:val="0"/>
          <w:szCs w:val="21"/>
        </w:rPr>
        <w:br/>
        <w:t>3.</w:t>
      </w:r>
      <w:r w:rsidRPr="00931AF7">
        <w:rPr>
          <w:rFonts w:ascii="Tahoma" w:eastAsia="宋体" w:hAnsi="Tahoma" w:cs="Tahoma"/>
          <w:color w:val="000000"/>
          <w:kern w:val="0"/>
          <w:szCs w:val="21"/>
        </w:rPr>
        <w:t>综合奖学金和单项奖学金</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综合奖学金：旨在奖励</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学习成绩优异，综合表现优秀</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的在读</w:t>
      </w:r>
      <w:r w:rsidRPr="00931AF7">
        <w:rPr>
          <w:rFonts w:ascii="Tahoma" w:eastAsia="宋体" w:hAnsi="Tahoma" w:cs="Tahoma"/>
          <w:color w:val="000000"/>
          <w:kern w:val="0"/>
          <w:szCs w:val="21"/>
        </w:rPr>
        <w:t>MBA</w:t>
      </w:r>
      <w:r w:rsidRPr="00931AF7">
        <w:rPr>
          <w:rFonts w:ascii="Tahoma" w:eastAsia="宋体" w:hAnsi="Tahoma" w:cs="Tahoma"/>
          <w:color w:val="000000"/>
          <w:kern w:val="0"/>
          <w:szCs w:val="21"/>
        </w:rPr>
        <w:t>研究生。</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单项奖学金：旨在奖励参加全国性重大赛事并取得优异成绩、获国家或省级优秀硕士论文、优秀学生干部、为学院发展和建设做出较大贡献者。</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br/>
      </w:r>
      <w:r w:rsidRPr="00931AF7">
        <w:rPr>
          <w:rFonts w:ascii="Tahoma" w:eastAsia="宋体" w:hAnsi="Tahoma" w:cs="Tahoma"/>
          <w:color w:val="000000"/>
          <w:kern w:val="0"/>
          <w:szCs w:val="21"/>
        </w:rPr>
        <w:t>学生活动</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通过举办课外教学、文化、体育等活动及丰富多彩的社会实践活动，积极组织</w:t>
      </w:r>
      <w:r w:rsidRPr="00931AF7">
        <w:rPr>
          <w:rFonts w:ascii="Tahoma" w:eastAsia="宋体" w:hAnsi="Tahoma" w:cs="Tahoma"/>
          <w:color w:val="000000"/>
          <w:kern w:val="0"/>
          <w:szCs w:val="21"/>
        </w:rPr>
        <w:t>MBA</w:t>
      </w:r>
      <w:r w:rsidRPr="00931AF7">
        <w:rPr>
          <w:rFonts w:ascii="Tahoma" w:eastAsia="宋体" w:hAnsi="Tahoma" w:cs="Tahoma"/>
          <w:color w:val="000000"/>
          <w:kern w:val="0"/>
          <w:szCs w:val="21"/>
        </w:rPr>
        <w:t>研究生参加案例大赛、创业大赛、企业模拟大赛等各种赛事，积极组织参与社会公益活动，培养</w:t>
      </w:r>
      <w:r w:rsidRPr="00931AF7">
        <w:rPr>
          <w:rFonts w:ascii="Tahoma" w:eastAsia="宋体" w:hAnsi="Tahoma" w:cs="Tahoma"/>
          <w:color w:val="000000"/>
          <w:kern w:val="0"/>
          <w:szCs w:val="21"/>
        </w:rPr>
        <w:t>MBA</w:t>
      </w:r>
      <w:r w:rsidRPr="00931AF7">
        <w:rPr>
          <w:rFonts w:ascii="Tahoma" w:eastAsia="宋体" w:hAnsi="Tahoma" w:cs="Tahoma"/>
          <w:color w:val="000000"/>
          <w:kern w:val="0"/>
          <w:szCs w:val="21"/>
        </w:rPr>
        <w:lastRenderedPageBreak/>
        <w:t>学生的创新精神、实践能力、社会责任感和团结协作精神，提高</w:t>
      </w:r>
      <w:r w:rsidRPr="00931AF7">
        <w:rPr>
          <w:rFonts w:ascii="Tahoma" w:eastAsia="宋体" w:hAnsi="Tahoma" w:cs="Tahoma"/>
          <w:color w:val="000000"/>
          <w:kern w:val="0"/>
          <w:szCs w:val="21"/>
        </w:rPr>
        <w:t>MBA</w:t>
      </w:r>
      <w:r w:rsidRPr="00931AF7">
        <w:rPr>
          <w:rFonts w:ascii="Tahoma" w:eastAsia="宋体" w:hAnsi="Tahoma" w:cs="Tahoma"/>
          <w:color w:val="000000"/>
          <w:kern w:val="0"/>
          <w:szCs w:val="21"/>
        </w:rPr>
        <w:t>学生的综合素质。每年举办新年联谊会、趣味运动会及排球赛、篮球赛、足球赛、拔河比赛、知识竞赛、整合实践大赛等赛事。</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br/>
      </w:r>
      <w:r w:rsidRPr="00931AF7">
        <w:rPr>
          <w:rFonts w:ascii="Tahoma" w:eastAsia="宋体" w:hAnsi="Tahoma" w:cs="Tahoma"/>
          <w:color w:val="000000"/>
          <w:kern w:val="0"/>
          <w:szCs w:val="21"/>
        </w:rPr>
        <w:t>招生对象</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凡符合以下条件之</w:t>
      </w:r>
      <w:proofErr w:type="gramStart"/>
      <w:r w:rsidRPr="00931AF7">
        <w:rPr>
          <w:rFonts w:ascii="Tahoma" w:eastAsia="宋体" w:hAnsi="Tahoma" w:cs="Tahoma"/>
          <w:color w:val="000000"/>
          <w:kern w:val="0"/>
          <w:szCs w:val="21"/>
        </w:rPr>
        <w:t>一者均</w:t>
      </w:r>
      <w:proofErr w:type="gramEnd"/>
      <w:r w:rsidRPr="00931AF7">
        <w:rPr>
          <w:rFonts w:ascii="Tahoma" w:eastAsia="宋体" w:hAnsi="Tahoma" w:cs="Tahoma"/>
          <w:color w:val="000000"/>
          <w:kern w:val="0"/>
          <w:szCs w:val="21"/>
        </w:rPr>
        <w:t>可报名：</w:t>
      </w:r>
      <w:r w:rsidRPr="00931AF7">
        <w:rPr>
          <w:rFonts w:ascii="Tahoma" w:eastAsia="宋体" w:hAnsi="Tahoma" w:cs="Tahoma"/>
          <w:color w:val="000000"/>
          <w:kern w:val="0"/>
          <w:szCs w:val="21"/>
        </w:rPr>
        <w:br/>
        <w:t>1</w:t>
      </w:r>
      <w:r w:rsidRPr="00931AF7">
        <w:rPr>
          <w:rFonts w:ascii="Tahoma" w:eastAsia="宋体" w:hAnsi="Tahoma" w:cs="Tahoma"/>
          <w:color w:val="000000"/>
          <w:kern w:val="0"/>
          <w:szCs w:val="21"/>
        </w:rPr>
        <w:t>．大学本科毕业后有</w:t>
      </w:r>
      <w:r w:rsidRPr="00931AF7">
        <w:rPr>
          <w:rFonts w:ascii="Tahoma" w:eastAsia="宋体" w:hAnsi="Tahoma" w:cs="Tahoma"/>
          <w:color w:val="000000"/>
          <w:kern w:val="0"/>
          <w:szCs w:val="21"/>
        </w:rPr>
        <w:t>3</w:t>
      </w:r>
      <w:r w:rsidRPr="00931AF7">
        <w:rPr>
          <w:rFonts w:ascii="Tahoma" w:eastAsia="宋体" w:hAnsi="Tahoma" w:cs="Tahoma"/>
          <w:color w:val="000000"/>
          <w:kern w:val="0"/>
          <w:szCs w:val="21"/>
        </w:rPr>
        <w:t>年或</w:t>
      </w:r>
      <w:r w:rsidRPr="00931AF7">
        <w:rPr>
          <w:rFonts w:ascii="Tahoma" w:eastAsia="宋体" w:hAnsi="Tahoma" w:cs="Tahoma"/>
          <w:color w:val="000000"/>
          <w:kern w:val="0"/>
          <w:szCs w:val="21"/>
        </w:rPr>
        <w:t>3</w:t>
      </w:r>
      <w:r w:rsidRPr="00931AF7">
        <w:rPr>
          <w:rFonts w:ascii="Tahoma" w:eastAsia="宋体" w:hAnsi="Tahoma" w:cs="Tahoma"/>
          <w:color w:val="000000"/>
          <w:kern w:val="0"/>
          <w:szCs w:val="21"/>
        </w:rPr>
        <w:t>年以上工作经验（含</w:t>
      </w:r>
      <w:r w:rsidRPr="00931AF7">
        <w:rPr>
          <w:rFonts w:ascii="Tahoma" w:eastAsia="宋体" w:hAnsi="Tahoma" w:cs="Tahoma"/>
          <w:color w:val="000000"/>
          <w:kern w:val="0"/>
          <w:szCs w:val="21"/>
        </w:rPr>
        <w:t>2015</w:t>
      </w:r>
      <w:r w:rsidRPr="00931AF7">
        <w:rPr>
          <w:rFonts w:ascii="Tahoma" w:eastAsia="宋体" w:hAnsi="Tahoma" w:cs="Tahoma"/>
          <w:color w:val="000000"/>
          <w:kern w:val="0"/>
          <w:szCs w:val="21"/>
        </w:rPr>
        <w:t>年</w:t>
      </w:r>
      <w:r w:rsidRPr="00931AF7">
        <w:rPr>
          <w:rFonts w:ascii="Tahoma" w:eastAsia="宋体" w:hAnsi="Tahoma" w:cs="Tahoma"/>
          <w:color w:val="000000"/>
          <w:kern w:val="0"/>
          <w:szCs w:val="21"/>
        </w:rPr>
        <w:t>9</w:t>
      </w:r>
      <w:r w:rsidRPr="00931AF7">
        <w:rPr>
          <w:rFonts w:ascii="Tahoma" w:eastAsia="宋体" w:hAnsi="Tahoma" w:cs="Tahoma"/>
          <w:color w:val="000000"/>
          <w:kern w:val="0"/>
          <w:szCs w:val="21"/>
        </w:rPr>
        <w:t>月毕业）；</w:t>
      </w:r>
      <w:r w:rsidRPr="00931AF7">
        <w:rPr>
          <w:rFonts w:ascii="Tahoma" w:eastAsia="宋体" w:hAnsi="Tahoma" w:cs="Tahoma"/>
          <w:color w:val="000000"/>
          <w:kern w:val="0"/>
          <w:szCs w:val="21"/>
        </w:rPr>
        <w:br/>
        <w:t>2</w:t>
      </w:r>
      <w:r w:rsidRPr="00931AF7">
        <w:rPr>
          <w:rFonts w:ascii="Tahoma" w:eastAsia="宋体" w:hAnsi="Tahoma" w:cs="Tahoma"/>
          <w:color w:val="000000"/>
          <w:kern w:val="0"/>
          <w:szCs w:val="21"/>
        </w:rPr>
        <w:t>．大专毕业后有</w:t>
      </w:r>
      <w:r w:rsidRPr="00931AF7">
        <w:rPr>
          <w:rFonts w:ascii="Tahoma" w:eastAsia="宋体" w:hAnsi="Tahoma" w:cs="Tahoma"/>
          <w:color w:val="000000"/>
          <w:kern w:val="0"/>
          <w:szCs w:val="21"/>
        </w:rPr>
        <w:t>5</w:t>
      </w:r>
      <w:r w:rsidRPr="00931AF7">
        <w:rPr>
          <w:rFonts w:ascii="Tahoma" w:eastAsia="宋体" w:hAnsi="Tahoma" w:cs="Tahoma"/>
          <w:color w:val="000000"/>
          <w:kern w:val="0"/>
          <w:szCs w:val="21"/>
        </w:rPr>
        <w:t>年或</w:t>
      </w:r>
      <w:r w:rsidRPr="00931AF7">
        <w:rPr>
          <w:rFonts w:ascii="Tahoma" w:eastAsia="宋体" w:hAnsi="Tahoma" w:cs="Tahoma"/>
          <w:color w:val="000000"/>
          <w:kern w:val="0"/>
          <w:szCs w:val="21"/>
        </w:rPr>
        <w:t>5</w:t>
      </w:r>
      <w:r w:rsidRPr="00931AF7">
        <w:rPr>
          <w:rFonts w:ascii="Tahoma" w:eastAsia="宋体" w:hAnsi="Tahoma" w:cs="Tahoma"/>
          <w:color w:val="000000"/>
          <w:kern w:val="0"/>
          <w:szCs w:val="21"/>
        </w:rPr>
        <w:t>年以上工作经验（含</w:t>
      </w:r>
      <w:r w:rsidRPr="00931AF7">
        <w:rPr>
          <w:rFonts w:ascii="Tahoma" w:eastAsia="宋体" w:hAnsi="Tahoma" w:cs="Tahoma"/>
          <w:color w:val="000000"/>
          <w:kern w:val="0"/>
          <w:szCs w:val="21"/>
        </w:rPr>
        <w:t>2013</w:t>
      </w:r>
      <w:r w:rsidRPr="00931AF7">
        <w:rPr>
          <w:rFonts w:ascii="Tahoma" w:eastAsia="宋体" w:hAnsi="Tahoma" w:cs="Tahoma"/>
          <w:color w:val="000000"/>
          <w:kern w:val="0"/>
          <w:szCs w:val="21"/>
        </w:rPr>
        <w:t>年</w:t>
      </w:r>
      <w:r w:rsidRPr="00931AF7">
        <w:rPr>
          <w:rFonts w:ascii="Tahoma" w:eastAsia="宋体" w:hAnsi="Tahoma" w:cs="Tahoma"/>
          <w:color w:val="000000"/>
          <w:kern w:val="0"/>
          <w:szCs w:val="21"/>
        </w:rPr>
        <w:t>9</w:t>
      </w:r>
      <w:r w:rsidRPr="00931AF7">
        <w:rPr>
          <w:rFonts w:ascii="Tahoma" w:eastAsia="宋体" w:hAnsi="Tahoma" w:cs="Tahoma"/>
          <w:color w:val="000000"/>
          <w:kern w:val="0"/>
          <w:szCs w:val="21"/>
        </w:rPr>
        <w:t>月毕业）；</w:t>
      </w:r>
      <w:r w:rsidRPr="00931AF7">
        <w:rPr>
          <w:rFonts w:ascii="Tahoma" w:eastAsia="宋体" w:hAnsi="Tahoma" w:cs="Tahoma"/>
          <w:color w:val="000000"/>
          <w:kern w:val="0"/>
          <w:szCs w:val="21"/>
        </w:rPr>
        <w:br/>
        <w:t>3</w:t>
      </w:r>
      <w:r w:rsidRPr="00931AF7">
        <w:rPr>
          <w:rFonts w:ascii="Tahoma" w:eastAsia="宋体" w:hAnsi="Tahoma" w:cs="Tahoma"/>
          <w:color w:val="000000"/>
          <w:kern w:val="0"/>
          <w:szCs w:val="21"/>
        </w:rPr>
        <w:t>．研究生毕业有</w:t>
      </w:r>
      <w:r w:rsidRPr="00931AF7">
        <w:rPr>
          <w:rFonts w:ascii="Tahoma" w:eastAsia="宋体" w:hAnsi="Tahoma" w:cs="Tahoma"/>
          <w:color w:val="000000"/>
          <w:kern w:val="0"/>
          <w:szCs w:val="21"/>
        </w:rPr>
        <w:t>2</w:t>
      </w:r>
      <w:r w:rsidRPr="00931AF7">
        <w:rPr>
          <w:rFonts w:ascii="Tahoma" w:eastAsia="宋体" w:hAnsi="Tahoma" w:cs="Tahoma"/>
          <w:color w:val="000000"/>
          <w:kern w:val="0"/>
          <w:szCs w:val="21"/>
        </w:rPr>
        <w:t>年或</w:t>
      </w:r>
      <w:r w:rsidRPr="00931AF7">
        <w:rPr>
          <w:rFonts w:ascii="Tahoma" w:eastAsia="宋体" w:hAnsi="Tahoma" w:cs="Tahoma"/>
          <w:color w:val="000000"/>
          <w:kern w:val="0"/>
          <w:szCs w:val="21"/>
        </w:rPr>
        <w:t>2</w:t>
      </w:r>
      <w:r w:rsidRPr="00931AF7">
        <w:rPr>
          <w:rFonts w:ascii="Tahoma" w:eastAsia="宋体" w:hAnsi="Tahoma" w:cs="Tahoma"/>
          <w:color w:val="000000"/>
          <w:kern w:val="0"/>
          <w:szCs w:val="21"/>
        </w:rPr>
        <w:t>年以上工作经验。</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学制</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实行弹性学制，基本学制为两年。全日制学生脱产住校学习；非全日制学生在职学习。为方便同学上课，特开设集中班，一般周六和周日上课。修满规定学分，通过硕士论文答辩，可获得工商管理硕士（</w:t>
      </w:r>
      <w:r w:rsidRPr="00931AF7">
        <w:rPr>
          <w:rFonts w:ascii="Tahoma" w:eastAsia="宋体" w:hAnsi="Tahoma" w:cs="Tahoma"/>
          <w:color w:val="000000"/>
          <w:kern w:val="0"/>
          <w:szCs w:val="21"/>
        </w:rPr>
        <w:t>MBA</w:t>
      </w:r>
      <w:r w:rsidRPr="00931AF7">
        <w:rPr>
          <w:rFonts w:ascii="Tahoma" w:eastAsia="宋体" w:hAnsi="Tahoma" w:cs="Tahoma"/>
          <w:color w:val="000000"/>
          <w:kern w:val="0"/>
          <w:szCs w:val="21"/>
        </w:rPr>
        <w:t>）毕业证书和学位证书。</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br/>
      </w:r>
      <w:r w:rsidRPr="00931AF7">
        <w:rPr>
          <w:rFonts w:ascii="Tahoma" w:eastAsia="宋体" w:hAnsi="Tahoma" w:cs="Tahoma"/>
          <w:color w:val="000000"/>
          <w:kern w:val="0"/>
          <w:szCs w:val="21"/>
        </w:rPr>
        <w:t>报名方式</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报名采取网上报名与现场确认相结合的方式，二者缺一不可。</w:t>
      </w:r>
      <w:r w:rsidRPr="00931AF7">
        <w:rPr>
          <w:rFonts w:ascii="Tahoma" w:eastAsia="宋体" w:hAnsi="Tahoma" w:cs="Tahoma"/>
          <w:color w:val="000000"/>
          <w:kern w:val="0"/>
          <w:szCs w:val="21"/>
        </w:rPr>
        <w:br/>
        <w:t>1.</w:t>
      </w:r>
      <w:r w:rsidRPr="00931AF7">
        <w:rPr>
          <w:rFonts w:ascii="Tahoma" w:eastAsia="宋体" w:hAnsi="Tahoma" w:cs="Tahoma"/>
          <w:color w:val="000000"/>
          <w:kern w:val="0"/>
          <w:szCs w:val="21"/>
        </w:rPr>
        <w:t>网上报名</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考生于</w:t>
      </w:r>
      <w:r w:rsidRPr="00931AF7">
        <w:rPr>
          <w:rFonts w:ascii="Tahoma" w:eastAsia="宋体" w:hAnsi="Tahoma" w:cs="Tahoma"/>
          <w:color w:val="000000"/>
          <w:kern w:val="0"/>
          <w:szCs w:val="21"/>
        </w:rPr>
        <w:t>2017</w:t>
      </w:r>
      <w:r w:rsidRPr="00931AF7">
        <w:rPr>
          <w:rFonts w:ascii="Tahoma" w:eastAsia="宋体" w:hAnsi="Tahoma" w:cs="Tahoma"/>
          <w:color w:val="000000"/>
          <w:kern w:val="0"/>
          <w:szCs w:val="21"/>
        </w:rPr>
        <w:t>年</w:t>
      </w:r>
      <w:r w:rsidRPr="00931AF7">
        <w:rPr>
          <w:rFonts w:ascii="Tahoma" w:eastAsia="宋体" w:hAnsi="Tahoma" w:cs="Tahoma"/>
          <w:color w:val="000000"/>
          <w:kern w:val="0"/>
          <w:szCs w:val="21"/>
        </w:rPr>
        <w:t>10</w:t>
      </w:r>
      <w:r w:rsidRPr="00931AF7">
        <w:rPr>
          <w:rFonts w:ascii="Tahoma" w:eastAsia="宋体" w:hAnsi="Tahoma" w:cs="Tahoma"/>
          <w:color w:val="000000"/>
          <w:kern w:val="0"/>
          <w:szCs w:val="21"/>
        </w:rPr>
        <w:t>月</w:t>
      </w:r>
      <w:r w:rsidRPr="00931AF7">
        <w:rPr>
          <w:rFonts w:ascii="Tahoma" w:eastAsia="宋体" w:hAnsi="Tahoma" w:cs="Tahoma"/>
          <w:color w:val="000000"/>
          <w:kern w:val="0"/>
          <w:szCs w:val="21"/>
        </w:rPr>
        <w:t>10</w:t>
      </w:r>
      <w:r w:rsidRPr="00931AF7">
        <w:rPr>
          <w:rFonts w:ascii="Tahoma" w:eastAsia="宋体" w:hAnsi="Tahoma" w:cs="Tahoma"/>
          <w:color w:val="000000"/>
          <w:kern w:val="0"/>
          <w:szCs w:val="21"/>
        </w:rPr>
        <w:t>日至</w:t>
      </w:r>
      <w:r w:rsidRPr="00931AF7">
        <w:rPr>
          <w:rFonts w:ascii="Tahoma" w:eastAsia="宋体" w:hAnsi="Tahoma" w:cs="Tahoma"/>
          <w:color w:val="000000"/>
          <w:kern w:val="0"/>
          <w:szCs w:val="21"/>
        </w:rPr>
        <w:t>10</w:t>
      </w:r>
      <w:r w:rsidRPr="00931AF7">
        <w:rPr>
          <w:rFonts w:ascii="Tahoma" w:eastAsia="宋体" w:hAnsi="Tahoma" w:cs="Tahoma"/>
          <w:color w:val="000000"/>
          <w:kern w:val="0"/>
          <w:szCs w:val="21"/>
        </w:rPr>
        <w:t>月</w:t>
      </w:r>
      <w:r w:rsidRPr="00931AF7">
        <w:rPr>
          <w:rFonts w:ascii="Tahoma" w:eastAsia="宋体" w:hAnsi="Tahoma" w:cs="Tahoma"/>
          <w:color w:val="000000"/>
          <w:kern w:val="0"/>
          <w:szCs w:val="21"/>
        </w:rPr>
        <w:t>31</w:t>
      </w:r>
      <w:r w:rsidRPr="00931AF7">
        <w:rPr>
          <w:rFonts w:ascii="Tahoma" w:eastAsia="宋体" w:hAnsi="Tahoma" w:cs="Tahoma"/>
          <w:color w:val="000000"/>
          <w:kern w:val="0"/>
          <w:szCs w:val="21"/>
        </w:rPr>
        <w:t>日期间，每天</w:t>
      </w:r>
      <w:r w:rsidRPr="00931AF7">
        <w:rPr>
          <w:rFonts w:ascii="Tahoma" w:eastAsia="宋体" w:hAnsi="Tahoma" w:cs="Tahoma"/>
          <w:color w:val="000000"/>
          <w:kern w:val="0"/>
          <w:szCs w:val="21"/>
        </w:rPr>
        <w:t>9:00-22:00</w:t>
      </w:r>
      <w:r w:rsidRPr="00931AF7">
        <w:rPr>
          <w:rFonts w:ascii="Tahoma" w:eastAsia="宋体" w:hAnsi="Tahoma" w:cs="Tahoma"/>
          <w:color w:val="000000"/>
          <w:kern w:val="0"/>
          <w:szCs w:val="21"/>
        </w:rPr>
        <w:t>（逾期不再补报，也不得再修改报名信息）登陆中国研究生招生信息网（</w:t>
      </w:r>
      <w:r w:rsidRPr="00931AF7">
        <w:rPr>
          <w:rFonts w:ascii="Tahoma" w:eastAsia="宋体" w:hAnsi="Tahoma" w:cs="Tahoma"/>
          <w:color w:val="000000"/>
          <w:kern w:val="0"/>
          <w:szCs w:val="21"/>
        </w:rPr>
        <w:t>http://yz.chsi.com.cn</w:t>
      </w:r>
      <w:r w:rsidRPr="00931AF7">
        <w:rPr>
          <w:rFonts w:ascii="Tahoma" w:eastAsia="宋体" w:hAnsi="Tahoma" w:cs="Tahoma"/>
          <w:color w:val="000000"/>
          <w:kern w:val="0"/>
          <w:szCs w:val="21"/>
        </w:rPr>
        <w:t>或</w:t>
      </w:r>
      <w:r w:rsidRPr="00931AF7">
        <w:rPr>
          <w:rFonts w:ascii="Tahoma" w:eastAsia="宋体" w:hAnsi="Tahoma" w:cs="Tahoma"/>
          <w:color w:val="000000"/>
          <w:kern w:val="0"/>
          <w:szCs w:val="21"/>
        </w:rPr>
        <w:t>http://yz.chsi.cn</w:t>
      </w:r>
      <w:r w:rsidRPr="00931AF7">
        <w:rPr>
          <w:rFonts w:ascii="Tahoma" w:eastAsia="宋体" w:hAnsi="Tahoma" w:cs="Tahoma"/>
          <w:color w:val="000000"/>
          <w:kern w:val="0"/>
          <w:szCs w:val="21"/>
        </w:rPr>
        <w:t>）进行网上报名，浏览报考须知，按教育部、本人所在地省级教育招生考试管理机构、报考点以及报考招生单位的网上公告要求报名，凡不按要求报名、</w:t>
      </w:r>
      <w:proofErr w:type="gramStart"/>
      <w:r w:rsidRPr="00931AF7">
        <w:rPr>
          <w:rFonts w:ascii="Tahoma" w:eastAsia="宋体" w:hAnsi="Tahoma" w:cs="Tahoma"/>
          <w:color w:val="000000"/>
          <w:kern w:val="0"/>
          <w:szCs w:val="21"/>
        </w:rPr>
        <w:t>网报信息</w:t>
      </w:r>
      <w:proofErr w:type="gramEnd"/>
      <w:r w:rsidRPr="00931AF7">
        <w:rPr>
          <w:rFonts w:ascii="Tahoma" w:eastAsia="宋体" w:hAnsi="Tahoma" w:cs="Tahoma"/>
          <w:color w:val="000000"/>
          <w:kern w:val="0"/>
          <w:szCs w:val="21"/>
        </w:rPr>
        <w:t>误填、错填或填报虚假信息而造成不能考试或录取的，后果由考生本人承担。在上述报名日期内，考生可自行</w:t>
      </w:r>
      <w:proofErr w:type="gramStart"/>
      <w:r w:rsidRPr="00931AF7">
        <w:rPr>
          <w:rFonts w:ascii="Tahoma" w:eastAsia="宋体" w:hAnsi="Tahoma" w:cs="Tahoma"/>
          <w:color w:val="000000"/>
          <w:kern w:val="0"/>
          <w:szCs w:val="21"/>
        </w:rPr>
        <w:t>修改网报信息</w:t>
      </w:r>
      <w:proofErr w:type="gramEnd"/>
      <w:r w:rsidRPr="00931AF7">
        <w:rPr>
          <w:rFonts w:ascii="Tahoma" w:eastAsia="宋体" w:hAnsi="Tahoma" w:cs="Tahoma"/>
          <w:color w:val="000000"/>
          <w:kern w:val="0"/>
          <w:szCs w:val="21"/>
        </w:rPr>
        <w:t>。</w:t>
      </w:r>
      <w:r w:rsidRPr="00931AF7">
        <w:rPr>
          <w:rFonts w:ascii="Tahoma" w:eastAsia="宋体" w:hAnsi="Tahoma" w:cs="Tahoma"/>
          <w:color w:val="000000"/>
          <w:kern w:val="0"/>
          <w:szCs w:val="21"/>
        </w:rPr>
        <w:br/>
        <w:t xml:space="preserve">2. </w:t>
      </w:r>
      <w:r w:rsidRPr="00931AF7">
        <w:rPr>
          <w:rFonts w:ascii="Tahoma" w:eastAsia="宋体" w:hAnsi="Tahoma" w:cs="Tahoma"/>
          <w:color w:val="000000"/>
          <w:kern w:val="0"/>
          <w:szCs w:val="21"/>
        </w:rPr>
        <w:t>现场确认</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考生须于</w:t>
      </w:r>
      <w:r w:rsidRPr="00931AF7">
        <w:rPr>
          <w:rFonts w:ascii="Tahoma" w:eastAsia="宋体" w:hAnsi="Tahoma" w:cs="Tahoma"/>
          <w:color w:val="000000"/>
          <w:kern w:val="0"/>
          <w:szCs w:val="21"/>
        </w:rPr>
        <w:t>2017</w:t>
      </w:r>
      <w:r w:rsidRPr="00931AF7">
        <w:rPr>
          <w:rFonts w:ascii="Tahoma" w:eastAsia="宋体" w:hAnsi="Tahoma" w:cs="Tahoma"/>
          <w:color w:val="000000"/>
          <w:kern w:val="0"/>
          <w:szCs w:val="21"/>
        </w:rPr>
        <w:t>年</w:t>
      </w:r>
      <w:r w:rsidRPr="00931AF7">
        <w:rPr>
          <w:rFonts w:ascii="Tahoma" w:eastAsia="宋体" w:hAnsi="Tahoma" w:cs="Tahoma"/>
          <w:color w:val="000000"/>
          <w:kern w:val="0"/>
          <w:szCs w:val="21"/>
        </w:rPr>
        <w:t>11</w:t>
      </w:r>
      <w:r w:rsidRPr="00931AF7">
        <w:rPr>
          <w:rFonts w:ascii="Tahoma" w:eastAsia="宋体" w:hAnsi="Tahoma" w:cs="Tahoma"/>
          <w:color w:val="000000"/>
          <w:kern w:val="0"/>
          <w:szCs w:val="21"/>
        </w:rPr>
        <w:t>月中旬持有效身份证件、毕业证书原件</w:t>
      </w:r>
      <w:proofErr w:type="gramStart"/>
      <w:r w:rsidRPr="00931AF7">
        <w:rPr>
          <w:rFonts w:ascii="Tahoma" w:eastAsia="宋体" w:hAnsi="Tahoma" w:cs="Tahoma"/>
          <w:color w:val="000000"/>
          <w:kern w:val="0"/>
          <w:szCs w:val="21"/>
        </w:rPr>
        <w:t>和网报编号</w:t>
      </w:r>
      <w:proofErr w:type="gramEnd"/>
      <w:r w:rsidRPr="00931AF7">
        <w:rPr>
          <w:rFonts w:ascii="Tahoma" w:eastAsia="宋体" w:hAnsi="Tahoma" w:cs="Tahoma"/>
          <w:color w:val="000000"/>
          <w:kern w:val="0"/>
          <w:szCs w:val="21"/>
        </w:rPr>
        <w:t>，到指定现场进行确认和图像采集，并缴纳报名费。逾期不再补办。</w:t>
      </w:r>
      <w:r w:rsidRPr="00931AF7">
        <w:rPr>
          <w:rFonts w:ascii="Tahoma" w:eastAsia="宋体" w:hAnsi="Tahoma" w:cs="Tahoma"/>
          <w:color w:val="000000"/>
          <w:kern w:val="0"/>
          <w:szCs w:val="21"/>
        </w:rPr>
        <w:br/>
        <w:t>3.</w:t>
      </w:r>
      <w:r w:rsidRPr="00931AF7">
        <w:rPr>
          <w:rFonts w:ascii="Tahoma" w:eastAsia="宋体" w:hAnsi="Tahoma" w:cs="Tahoma"/>
          <w:color w:val="000000"/>
          <w:kern w:val="0"/>
          <w:szCs w:val="21"/>
        </w:rPr>
        <w:t>学历认证</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考生自行登录中国高等教育学生信息咨询网（</w:t>
      </w:r>
      <w:r w:rsidRPr="00931AF7">
        <w:rPr>
          <w:rFonts w:ascii="Tahoma" w:eastAsia="宋体" w:hAnsi="Tahoma" w:cs="Tahoma"/>
          <w:color w:val="000000"/>
          <w:kern w:val="0"/>
          <w:szCs w:val="21"/>
        </w:rPr>
        <w:t>http://yz.chsi.cn/</w:t>
      </w:r>
      <w:r w:rsidRPr="00931AF7">
        <w:rPr>
          <w:rFonts w:ascii="Tahoma" w:eastAsia="宋体" w:hAnsi="Tahoma" w:cs="Tahoma"/>
          <w:color w:val="000000"/>
          <w:kern w:val="0"/>
          <w:szCs w:val="21"/>
        </w:rPr>
        <w:t>或者</w:t>
      </w:r>
      <w:r w:rsidRPr="00931AF7">
        <w:rPr>
          <w:rFonts w:ascii="Tahoma" w:eastAsia="宋体" w:hAnsi="Tahoma" w:cs="Tahoma"/>
          <w:color w:val="000000"/>
          <w:kern w:val="0"/>
          <w:szCs w:val="21"/>
        </w:rPr>
        <w:t>http://yz.chsi.com.cn/</w:t>
      </w:r>
      <w:r w:rsidRPr="00931AF7">
        <w:rPr>
          <w:rFonts w:ascii="Tahoma" w:eastAsia="宋体" w:hAnsi="Tahoma" w:cs="Tahoma"/>
          <w:color w:val="000000"/>
          <w:kern w:val="0"/>
          <w:szCs w:val="21"/>
        </w:rPr>
        <w:t>），点击链接</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学信档案</w:t>
      </w:r>
      <w:r w:rsidRPr="00931AF7">
        <w:rPr>
          <w:rFonts w:ascii="Tahoma" w:eastAsia="宋体" w:hAnsi="Tahoma" w:cs="Tahoma"/>
          <w:color w:val="000000"/>
          <w:kern w:val="0"/>
          <w:szCs w:val="21"/>
        </w:rPr>
        <w:t>”</w:t>
      </w:r>
      <w:r w:rsidRPr="00931AF7">
        <w:rPr>
          <w:rFonts w:ascii="Tahoma" w:eastAsia="宋体" w:hAnsi="Tahoma" w:cs="Tahoma"/>
          <w:color w:val="000000"/>
          <w:kern w:val="0"/>
          <w:szCs w:val="21"/>
        </w:rPr>
        <w:t>后实名注册用户并申请认证，打印《教育部学历证书电子注册备案表》。若在线认证不成功，则需提交教育部学历认证中心出具的《中国高等教育学历认证报告》原件及复印件（详见学历认证办法）。考生须于报名前完成学历认证。</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br/>
      </w:r>
      <w:r w:rsidRPr="00931AF7">
        <w:rPr>
          <w:rFonts w:ascii="Tahoma" w:eastAsia="宋体" w:hAnsi="Tahoma" w:cs="Tahoma"/>
          <w:color w:val="000000"/>
          <w:kern w:val="0"/>
          <w:szCs w:val="21"/>
        </w:rPr>
        <w:t>考试科目</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初试为全国联考，初试科目：外国语（包括英语、日语、俄语等语种）、管理类联考综合能力（含数学、写作与逻辑）两门科目，考试时间为</w:t>
      </w:r>
      <w:r w:rsidRPr="00931AF7">
        <w:rPr>
          <w:rFonts w:ascii="Tahoma" w:eastAsia="宋体" w:hAnsi="Tahoma" w:cs="Tahoma"/>
          <w:color w:val="000000"/>
          <w:kern w:val="0"/>
          <w:szCs w:val="21"/>
        </w:rPr>
        <w:t>3</w:t>
      </w:r>
      <w:r w:rsidRPr="00931AF7">
        <w:rPr>
          <w:rFonts w:ascii="Tahoma" w:eastAsia="宋体" w:hAnsi="Tahoma" w:cs="Tahoma"/>
          <w:color w:val="000000"/>
          <w:kern w:val="0"/>
          <w:szCs w:val="21"/>
        </w:rPr>
        <w:t>小时。政治理论考试在复试时进行。</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联考辅导教材：《</w:t>
      </w:r>
      <w:r w:rsidRPr="00931AF7">
        <w:rPr>
          <w:rFonts w:ascii="Tahoma" w:eastAsia="宋体" w:hAnsi="Tahoma" w:cs="Tahoma"/>
          <w:color w:val="000000"/>
          <w:kern w:val="0"/>
          <w:szCs w:val="21"/>
        </w:rPr>
        <w:t>2018</w:t>
      </w:r>
      <w:r w:rsidRPr="00931AF7">
        <w:rPr>
          <w:rFonts w:ascii="Tahoma" w:eastAsia="宋体" w:hAnsi="Tahoma" w:cs="Tahoma"/>
          <w:color w:val="000000"/>
          <w:kern w:val="0"/>
          <w:szCs w:val="21"/>
        </w:rPr>
        <w:t>年</w:t>
      </w:r>
      <w:r w:rsidRPr="00931AF7">
        <w:rPr>
          <w:rFonts w:ascii="Tahoma" w:eastAsia="宋体" w:hAnsi="Tahoma" w:cs="Tahoma"/>
          <w:color w:val="000000"/>
          <w:kern w:val="0"/>
          <w:szCs w:val="21"/>
        </w:rPr>
        <w:t>MBA</w:t>
      </w:r>
      <w:r w:rsidRPr="00931AF7">
        <w:rPr>
          <w:rFonts w:ascii="Tahoma" w:eastAsia="宋体" w:hAnsi="Tahoma" w:cs="Tahoma"/>
          <w:color w:val="000000"/>
          <w:kern w:val="0"/>
          <w:szCs w:val="21"/>
        </w:rPr>
        <w:t>入学考试英语辅导教材》和《</w:t>
      </w:r>
      <w:r w:rsidRPr="00931AF7">
        <w:rPr>
          <w:rFonts w:ascii="Tahoma" w:eastAsia="宋体" w:hAnsi="Tahoma" w:cs="Tahoma"/>
          <w:color w:val="000000"/>
          <w:kern w:val="0"/>
          <w:szCs w:val="21"/>
        </w:rPr>
        <w:t>2018</w:t>
      </w:r>
      <w:r w:rsidRPr="00931AF7">
        <w:rPr>
          <w:rFonts w:ascii="Tahoma" w:eastAsia="宋体" w:hAnsi="Tahoma" w:cs="Tahoma"/>
          <w:color w:val="000000"/>
          <w:kern w:val="0"/>
          <w:szCs w:val="21"/>
        </w:rPr>
        <w:t>年</w:t>
      </w:r>
      <w:r w:rsidRPr="00931AF7">
        <w:rPr>
          <w:rFonts w:ascii="Tahoma" w:eastAsia="宋体" w:hAnsi="Tahoma" w:cs="Tahoma"/>
          <w:color w:val="000000"/>
          <w:kern w:val="0"/>
          <w:szCs w:val="21"/>
        </w:rPr>
        <w:t>MBA</w:t>
      </w:r>
      <w:r w:rsidRPr="00931AF7">
        <w:rPr>
          <w:rFonts w:ascii="Tahoma" w:eastAsia="宋体" w:hAnsi="Tahoma" w:cs="Tahoma"/>
          <w:color w:val="000000"/>
          <w:kern w:val="0"/>
          <w:szCs w:val="21"/>
        </w:rPr>
        <w:t>入学考试综合能</w:t>
      </w:r>
      <w:r w:rsidRPr="00931AF7">
        <w:rPr>
          <w:rFonts w:ascii="Tahoma" w:eastAsia="宋体" w:hAnsi="Tahoma" w:cs="Tahoma"/>
          <w:color w:val="000000"/>
          <w:kern w:val="0"/>
          <w:szCs w:val="21"/>
        </w:rPr>
        <w:lastRenderedPageBreak/>
        <w:t>力辅导教材》。</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考试及录取</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全国联考时间：</w:t>
      </w:r>
      <w:r w:rsidRPr="00931AF7">
        <w:rPr>
          <w:rFonts w:ascii="Tahoma" w:eastAsia="宋体" w:hAnsi="Tahoma" w:cs="Tahoma"/>
          <w:color w:val="000000"/>
          <w:kern w:val="0"/>
          <w:szCs w:val="21"/>
        </w:rPr>
        <w:t>2017</w:t>
      </w:r>
      <w:r w:rsidRPr="00931AF7">
        <w:rPr>
          <w:rFonts w:ascii="Tahoma" w:eastAsia="宋体" w:hAnsi="Tahoma" w:cs="Tahoma"/>
          <w:color w:val="000000"/>
          <w:kern w:val="0"/>
          <w:szCs w:val="21"/>
        </w:rPr>
        <w:t>年</w:t>
      </w:r>
      <w:r w:rsidRPr="00931AF7">
        <w:rPr>
          <w:rFonts w:ascii="Tahoma" w:eastAsia="宋体" w:hAnsi="Tahoma" w:cs="Tahoma"/>
          <w:color w:val="000000"/>
          <w:kern w:val="0"/>
          <w:szCs w:val="21"/>
        </w:rPr>
        <w:t>12</w:t>
      </w:r>
      <w:r w:rsidRPr="00931AF7">
        <w:rPr>
          <w:rFonts w:ascii="Tahoma" w:eastAsia="宋体" w:hAnsi="Tahoma" w:cs="Tahoma"/>
          <w:color w:val="000000"/>
          <w:kern w:val="0"/>
          <w:szCs w:val="21"/>
        </w:rPr>
        <w:t>月</w:t>
      </w:r>
      <w:r w:rsidRPr="00931AF7">
        <w:rPr>
          <w:rFonts w:ascii="Tahoma" w:eastAsia="宋体" w:hAnsi="Tahoma" w:cs="Tahoma"/>
          <w:color w:val="000000"/>
          <w:kern w:val="0"/>
          <w:szCs w:val="21"/>
        </w:rPr>
        <w:t>23</w:t>
      </w:r>
      <w:r w:rsidRPr="00931AF7">
        <w:rPr>
          <w:rFonts w:ascii="Tahoma" w:eastAsia="宋体" w:hAnsi="Tahoma" w:cs="Tahoma"/>
          <w:color w:val="000000"/>
          <w:kern w:val="0"/>
          <w:szCs w:val="21"/>
        </w:rPr>
        <w:t>日；考试地点待定。</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经初试和复试，结合我校计划招生人数，综合考察，择优录取。</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br/>
      </w:r>
      <w:r w:rsidRPr="00931AF7">
        <w:rPr>
          <w:rFonts w:ascii="Tahoma" w:eastAsia="宋体" w:hAnsi="Tahoma" w:cs="Tahoma"/>
          <w:color w:val="000000"/>
          <w:kern w:val="0"/>
          <w:szCs w:val="21"/>
        </w:rPr>
        <w:t>学费标准（最终以物价部门批复为准）</w:t>
      </w:r>
      <w:r w:rsidRPr="00931AF7">
        <w:rPr>
          <w:rFonts w:ascii="Tahoma" w:eastAsia="宋体" w:hAnsi="Tahoma" w:cs="Tahoma"/>
          <w:color w:val="000000"/>
          <w:kern w:val="0"/>
          <w:szCs w:val="21"/>
        </w:rPr>
        <w:br/>
        <w:t>MBA</w:t>
      </w:r>
      <w:r w:rsidRPr="00931AF7">
        <w:rPr>
          <w:rFonts w:ascii="Tahoma" w:eastAsia="宋体" w:hAnsi="Tahoma" w:cs="Tahoma"/>
          <w:color w:val="000000"/>
          <w:kern w:val="0"/>
          <w:szCs w:val="21"/>
        </w:rPr>
        <w:t>：全日制</w:t>
      </w:r>
      <w:r w:rsidRPr="00931AF7">
        <w:rPr>
          <w:rFonts w:ascii="Tahoma" w:eastAsia="宋体" w:hAnsi="Tahoma" w:cs="Tahoma"/>
          <w:color w:val="000000"/>
          <w:kern w:val="0"/>
          <w:szCs w:val="21"/>
        </w:rPr>
        <w:t>6.2</w:t>
      </w:r>
      <w:r w:rsidRPr="00931AF7">
        <w:rPr>
          <w:rFonts w:ascii="Tahoma" w:eastAsia="宋体" w:hAnsi="Tahoma" w:cs="Tahoma"/>
          <w:color w:val="000000"/>
          <w:kern w:val="0"/>
          <w:szCs w:val="21"/>
        </w:rPr>
        <w:t>万元，非全日制</w:t>
      </w:r>
      <w:r w:rsidRPr="00931AF7">
        <w:rPr>
          <w:rFonts w:ascii="Tahoma" w:eastAsia="宋体" w:hAnsi="Tahoma" w:cs="Tahoma"/>
          <w:color w:val="000000"/>
          <w:kern w:val="0"/>
          <w:szCs w:val="21"/>
        </w:rPr>
        <w:t>8.8</w:t>
      </w:r>
      <w:r w:rsidRPr="00931AF7">
        <w:rPr>
          <w:rFonts w:ascii="Tahoma" w:eastAsia="宋体" w:hAnsi="Tahoma" w:cs="Tahoma"/>
          <w:color w:val="000000"/>
          <w:kern w:val="0"/>
          <w:szCs w:val="21"/>
        </w:rPr>
        <w:t>万元。</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户口及档案</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被我校录取的全日制脱产</w:t>
      </w:r>
      <w:r w:rsidRPr="00931AF7">
        <w:rPr>
          <w:rFonts w:ascii="Tahoma" w:eastAsia="宋体" w:hAnsi="Tahoma" w:cs="Tahoma"/>
          <w:color w:val="000000"/>
          <w:kern w:val="0"/>
          <w:szCs w:val="21"/>
        </w:rPr>
        <w:t>MBA</w:t>
      </w:r>
      <w:r w:rsidRPr="00931AF7">
        <w:rPr>
          <w:rFonts w:ascii="Tahoma" w:eastAsia="宋体" w:hAnsi="Tahoma" w:cs="Tahoma"/>
          <w:color w:val="000000"/>
          <w:kern w:val="0"/>
          <w:szCs w:val="21"/>
        </w:rPr>
        <w:t>研究生户口和档案转入东北财经大学，毕业后按我校有关规定办理派遣相关手续。</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br/>
      </w:r>
      <w:r w:rsidRPr="00931AF7">
        <w:rPr>
          <w:rFonts w:ascii="Tahoma" w:eastAsia="宋体" w:hAnsi="Tahoma" w:cs="Tahoma"/>
          <w:color w:val="000000"/>
          <w:kern w:val="0"/>
          <w:szCs w:val="21"/>
        </w:rPr>
        <w:t>具体报名流程及考试有关事项以教育部通知为准，请随时关注网站通知。</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br/>
      </w:r>
      <w:r w:rsidRPr="00931AF7">
        <w:rPr>
          <w:rFonts w:ascii="Tahoma" w:eastAsia="宋体" w:hAnsi="Tahoma" w:cs="Tahoma"/>
          <w:color w:val="000000"/>
          <w:kern w:val="0"/>
          <w:szCs w:val="21"/>
        </w:rPr>
        <w:t>东北财经大学</w:t>
      </w:r>
      <w:r w:rsidRPr="00931AF7">
        <w:rPr>
          <w:rFonts w:ascii="Tahoma" w:eastAsia="宋体" w:hAnsi="Tahoma" w:cs="Tahoma"/>
          <w:color w:val="000000"/>
          <w:kern w:val="0"/>
          <w:szCs w:val="21"/>
        </w:rPr>
        <w:t>MBA</w:t>
      </w:r>
      <w:r w:rsidRPr="00931AF7">
        <w:rPr>
          <w:rFonts w:ascii="Tahoma" w:eastAsia="宋体" w:hAnsi="Tahoma" w:cs="Tahoma"/>
          <w:color w:val="000000"/>
          <w:kern w:val="0"/>
          <w:szCs w:val="21"/>
        </w:rPr>
        <w:t>教育中心</w:t>
      </w:r>
      <w:r w:rsidRPr="00931AF7">
        <w:rPr>
          <w:rFonts w:ascii="Tahoma" w:eastAsia="宋体" w:hAnsi="Tahoma" w:cs="Tahoma"/>
          <w:color w:val="000000"/>
          <w:kern w:val="0"/>
          <w:szCs w:val="21"/>
        </w:rPr>
        <w:br/>
      </w:r>
      <w:r w:rsidRPr="00931AF7">
        <w:rPr>
          <w:rFonts w:ascii="Tahoma" w:eastAsia="宋体" w:hAnsi="Tahoma" w:cs="Tahoma"/>
          <w:color w:val="000000"/>
          <w:kern w:val="0"/>
          <w:szCs w:val="21"/>
        </w:rPr>
        <w:t>电话：</w:t>
      </w:r>
      <w:r w:rsidRPr="00931AF7">
        <w:rPr>
          <w:rFonts w:ascii="Tahoma" w:eastAsia="宋体" w:hAnsi="Tahoma" w:cs="Tahoma"/>
          <w:color w:val="000000"/>
          <w:kern w:val="0"/>
          <w:szCs w:val="21"/>
        </w:rPr>
        <w:t>0411-84710386</w:t>
      </w:r>
      <w:r w:rsidRPr="00931AF7">
        <w:rPr>
          <w:rFonts w:ascii="Tahoma" w:eastAsia="宋体" w:hAnsi="Tahoma" w:cs="Tahoma"/>
          <w:color w:val="000000"/>
          <w:kern w:val="0"/>
          <w:szCs w:val="21"/>
        </w:rPr>
        <w:br/>
        <w:t>http://www.dufe-sba.edu.cn </w:t>
      </w:r>
      <w:r w:rsidRPr="00931AF7">
        <w:rPr>
          <w:rFonts w:ascii="Tahoma" w:eastAsia="宋体" w:hAnsi="Tahoma" w:cs="Tahoma"/>
          <w:color w:val="000000"/>
          <w:kern w:val="0"/>
          <w:szCs w:val="21"/>
        </w:rPr>
        <w:br/>
      </w:r>
      <w:proofErr w:type="spellStart"/>
      <w:r w:rsidRPr="00931AF7">
        <w:rPr>
          <w:rFonts w:ascii="Tahoma" w:eastAsia="宋体" w:hAnsi="Tahoma" w:cs="Tahoma"/>
          <w:color w:val="000000"/>
          <w:kern w:val="0"/>
          <w:szCs w:val="21"/>
        </w:rPr>
        <w:t>e-mail:lyblyb@dufe.edu.cn</w:t>
      </w:r>
      <w:proofErr w:type="spellEnd"/>
    </w:p>
    <w:p w:rsidR="00F544E8" w:rsidRPr="00931AF7" w:rsidRDefault="00F544E8"/>
    <w:sectPr w:rsidR="00F544E8" w:rsidRPr="00931AF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BE2"/>
    <w:rsid w:val="005F2BE2"/>
    <w:rsid w:val="00931AF7"/>
    <w:rsid w:val="00F544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2264AB-D74C-4FB8-ADA5-C60C47E34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931AF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931AF7"/>
    <w:rPr>
      <w:rFonts w:ascii="宋体" w:eastAsia="宋体" w:hAnsi="宋体" w:cs="宋体"/>
      <w:b/>
      <w:bCs/>
      <w:kern w:val="36"/>
      <w:sz w:val="48"/>
      <w:szCs w:val="48"/>
    </w:rPr>
  </w:style>
  <w:style w:type="character" w:customStyle="1" w:styleId="apple-converted-space">
    <w:name w:val="apple-converted-space"/>
    <w:basedOn w:val="a0"/>
    <w:rsid w:val="00931A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742008">
      <w:bodyDiv w:val="1"/>
      <w:marLeft w:val="0"/>
      <w:marRight w:val="0"/>
      <w:marTop w:val="0"/>
      <w:marBottom w:val="0"/>
      <w:divBdr>
        <w:top w:val="none" w:sz="0" w:space="0" w:color="auto"/>
        <w:left w:val="none" w:sz="0" w:space="0" w:color="auto"/>
        <w:bottom w:val="none" w:sz="0" w:space="0" w:color="auto"/>
        <w:right w:val="none" w:sz="0" w:space="0" w:color="auto"/>
      </w:divBdr>
    </w:div>
    <w:div w:id="707026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904</Words>
  <Characters>5153</Characters>
  <Application>Microsoft Office Word</Application>
  <DocSecurity>0</DocSecurity>
  <Lines>42</Lines>
  <Paragraphs>12</Paragraphs>
  <ScaleCrop>false</ScaleCrop>
  <Company/>
  <LinksUpToDate>false</LinksUpToDate>
  <CharactersWithSpaces>6045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2017-09-08T10:52:00Z</dcterms:created>
  <dcterms:modified xsi:type="dcterms:W3CDTF">2017-09-08T10:53:00Z</dcterms:modified>
</cp:coreProperties>
</file>