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C1F" w:rsidRPr="00033C1F" w:rsidRDefault="00033C1F" w:rsidP="00033C1F">
      <w:pPr>
        <w:jc w:val="center"/>
        <w:rPr>
          <w:b/>
        </w:rPr>
      </w:pPr>
      <w:bookmarkStart w:id="0" w:name="_GoBack"/>
      <w:r w:rsidRPr="00033C1F">
        <w:rPr>
          <w:rFonts w:hint="eastAsia"/>
          <w:b/>
        </w:rPr>
        <w:t>郑州轻工业学院双证</w:t>
      </w:r>
      <w:r w:rsidRPr="00033C1F">
        <w:rPr>
          <w:rFonts w:hint="eastAsia"/>
          <w:b/>
        </w:rPr>
        <w:t>MBA</w:t>
      </w:r>
      <w:r w:rsidRPr="00033C1F">
        <w:rPr>
          <w:rFonts w:hint="eastAsia"/>
          <w:b/>
        </w:rPr>
        <w:t>（工商管理硕士）</w:t>
      </w:r>
      <w:r w:rsidRPr="00033C1F">
        <w:rPr>
          <w:rFonts w:hint="eastAsia"/>
          <w:b/>
        </w:rPr>
        <w:t xml:space="preserve"> 2018</w:t>
      </w:r>
      <w:r w:rsidRPr="00033C1F">
        <w:rPr>
          <w:rFonts w:hint="eastAsia"/>
          <w:b/>
        </w:rPr>
        <w:t>年招生简章</w:t>
      </w:r>
    </w:p>
    <w:bookmarkEnd w:id="0"/>
    <w:p w:rsidR="00033C1F" w:rsidRDefault="00033C1F" w:rsidP="00033C1F"/>
    <w:p w:rsidR="00033C1F" w:rsidRPr="00033C1F" w:rsidRDefault="00033C1F" w:rsidP="00033C1F">
      <w:pPr>
        <w:spacing w:line="276" w:lineRule="auto"/>
        <w:ind w:firstLineChars="200" w:firstLine="420"/>
      </w:pPr>
      <w:r w:rsidRPr="00033C1F">
        <w:rPr>
          <w:rFonts w:hint="eastAsia"/>
        </w:rPr>
        <w:t>郑州轻工业学院经国务院批准创建于</w:t>
      </w:r>
      <w:r w:rsidRPr="00033C1F">
        <w:rPr>
          <w:rFonts w:hint="eastAsia"/>
        </w:rPr>
        <w:t>1977</w:t>
      </w:r>
      <w:r w:rsidRPr="00033C1F">
        <w:rPr>
          <w:rFonts w:hint="eastAsia"/>
        </w:rPr>
        <w:t>年，原隶属国家轻工业部，</w:t>
      </w:r>
      <w:r w:rsidRPr="00033C1F">
        <w:rPr>
          <w:rFonts w:hint="eastAsia"/>
        </w:rPr>
        <w:t>1998</w:t>
      </w:r>
      <w:r w:rsidRPr="00033C1F">
        <w:rPr>
          <w:rFonts w:hint="eastAsia"/>
        </w:rPr>
        <w:t>年转为中央与河南省共建，是一所以工科为主，工、理、经、管、文、法、教等多学科协调发展的高等学校。</w:t>
      </w:r>
    </w:p>
    <w:p w:rsidR="00033C1F" w:rsidRPr="00033C1F" w:rsidRDefault="00033C1F" w:rsidP="00033C1F">
      <w:pPr>
        <w:spacing w:line="276" w:lineRule="auto"/>
        <w:ind w:firstLineChars="200" w:firstLine="420"/>
        <w:rPr>
          <w:rFonts w:hint="eastAsia"/>
        </w:rPr>
      </w:pPr>
      <w:r w:rsidRPr="00033C1F">
        <w:rPr>
          <w:rFonts w:hint="eastAsia"/>
        </w:rPr>
        <w:t>经济与管理学院作为学校</w:t>
      </w:r>
      <w:r w:rsidRPr="00033C1F">
        <w:rPr>
          <w:rFonts w:hint="eastAsia"/>
        </w:rPr>
        <w:t>MBA</w:t>
      </w:r>
      <w:r w:rsidRPr="00033C1F">
        <w:rPr>
          <w:rFonts w:hint="eastAsia"/>
        </w:rPr>
        <w:t>教育的主要承担单位，现有管理科学与工程、工商管理</w:t>
      </w:r>
      <w:r w:rsidRPr="00033C1F">
        <w:rPr>
          <w:rFonts w:hint="eastAsia"/>
        </w:rPr>
        <w:t>2</w:t>
      </w:r>
      <w:r w:rsidRPr="00033C1F">
        <w:rPr>
          <w:rFonts w:hint="eastAsia"/>
        </w:rPr>
        <w:t>个一级硕士学位授权点，</w:t>
      </w:r>
      <w:r w:rsidRPr="00033C1F">
        <w:rPr>
          <w:rFonts w:hint="eastAsia"/>
        </w:rPr>
        <w:t>MBA</w:t>
      </w:r>
      <w:r w:rsidRPr="00033C1F">
        <w:rPr>
          <w:rFonts w:hint="eastAsia"/>
        </w:rPr>
        <w:t>、会计专业硕士（</w:t>
      </w:r>
      <w:r w:rsidRPr="00033C1F">
        <w:rPr>
          <w:rFonts w:hint="eastAsia"/>
        </w:rPr>
        <w:t>MPAcc</w:t>
      </w:r>
      <w:r w:rsidRPr="00033C1F">
        <w:rPr>
          <w:rFonts w:hint="eastAsia"/>
        </w:rPr>
        <w:t>）</w:t>
      </w:r>
      <w:r w:rsidRPr="00033C1F">
        <w:rPr>
          <w:rFonts w:hint="eastAsia"/>
        </w:rPr>
        <w:t>2</w:t>
      </w:r>
      <w:r w:rsidRPr="00033C1F">
        <w:rPr>
          <w:rFonts w:hint="eastAsia"/>
        </w:rPr>
        <w:t>个专业学位授权点，物流工程、工业工程</w:t>
      </w:r>
      <w:r w:rsidRPr="00033C1F">
        <w:rPr>
          <w:rFonts w:hint="eastAsia"/>
        </w:rPr>
        <w:t>2</w:t>
      </w:r>
      <w:r w:rsidRPr="00033C1F">
        <w:rPr>
          <w:rFonts w:hint="eastAsia"/>
        </w:rPr>
        <w:t>个工程专业学位授权领域，《市场营销学》、《电子商务概论》为省级精品课程，会计学专业为省级特色专业，市场营销专业为省级综合改革试点专业。管理科学与工程、工商管理为省级重点学科。学院拥有教授</w:t>
      </w:r>
      <w:r w:rsidRPr="00033C1F">
        <w:rPr>
          <w:rFonts w:hint="eastAsia"/>
        </w:rPr>
        <w:t>20</w:t>
      </w:r>
      <w:r w:rsidRPr="00033C1F">
        <w:rPr>
          <w:rFonts w:hint="eastAsia"/>
        </w:rPr>
        <w:t>余人，博士</w:t>
      </w:r>
      <w:r w:rsidRPr="00033C1F">
        <w:rPr>
          <w:rFonts w:hint="eastAsia"/>
        </w:rPr>
        <w:t>50</w:t>
      </w:r>
      <w:r w:rsidRPr="00033C1F">
        <w:rPr>
          <w:rFonts w:hint="eastAsia"/>
        </w:rPr>
        <w:t>余人，其中多名教师担任上市公司独立董事。学院与宇通、双汇、思念果岭等知名企业建立了稳定的合作关系。为学生实习交流创造了良好条件。</w:t>
      </w:r>
    </w:p>
    <w:p w:rsidR="00033C1F" w:rsidRPr="00033C1F" w:rsidRDefault="00033C1F" w:rsidP="00033C1F">
      <w:pPr>
        <w:spacing w:line="276" w:lineRule="auto"/>
        <w:ind w:firstLineChars="200" w:firstLine="420"/>
        <w:rPr>
          <w:rFonts w:hint="eastAsia"/>
        </w:rPr>
      </w:pPr>
      <w:r w:rsidRPr="00033C1F">
        <w:rPr>
          <w:rFonts w:hint="eastAsia"/>
        </w:rPr>
        <w:t>我校是全国第九批</w:t>
      </w:r>
      <w:r w:rsidRPr="00033C1F">
        <w:rPr>
          <w:rFonts w:hint="eastAsia"/>
        </w:rPr>
        <w:t>MBA</w:t>
      </w:r>
      <w:r w:rsidRPr="00033C1F">
        <w:rPr>
          <w:rFonts w:hint="eastAsia"/>
        </w:rPr>
        <w:t>授权学校，已成功招生</w:t>
      </w:r>
      <w:r w:rsidRPr="00033C1F">
        <w:rPr>
          <w:rFonts w:hint="eastAsia"/>
        </w:rPr>
        <w:t>4</w:t>
      </w:r>
      <w:r w:rsidRPr="00033C1F">
        <w:rPr>
          <w:rFonts w:hint="eastAsia"/>
        </w:rPr>
        <w:t>届。为打造轻院</w:t>
      </w:r>
      <w:r w:rsidRPr="00033C1F">
        <w:rPr>
          <w:rFonts w:hint="eastAsia"/>
        </w:rPr>
        <w:t>MBA</w:t>
      </w:r>
      <w:r w:rsidRPr="00033C1F">
        <w:rPr>
          <w:rFonts w:hint="eastAsia"/>
        </w:rPr>
        <w:t>品牌，聘请了众多知名</w:t>
      </w:r>
      <w:r w:rsidRPr="00033C1F">
        <w:rPr>
          <w:rFonts w:hint="eastAsia"/>
        </w:rPr>
        <w:t>EMBA</w:t>
      </w:r>
      <w:r w:rsidRPr="00033C1F">
        <w:rPr>
          <w:rFonts w:hint="eastAsia"/>
        </w:rPr>
        <w:t>教师和知名企业家、社会名流贤达授课，效果显著。学院新办公大楼</w:t>
      </w:r>
      <w:r w:rsidRPr="00033C1F">
        <w:rPr>
          <w:rFonts w:hint="eastAsia"/>
        </w:rPr>
        <w:t>11000</w:t>
      </w:r>
      <w:r w:rsidRPr="00033C1F">
        <w:rPr>
          <w:rFonts w:hint="eastAsia"/>
        </w:rPr>
        <w:t>㎡，教学、实验、案例研讨、文体设施齐全，为学员健康成长创造了一流的物质条件。“为学员创造价值，为商界培育精英”，“学问天下，行动足下”是我们的培养目标和理念。热忱欢迎有志者前来分享我们的</w:t>
      </w:r>
      <w:r w:rsidRPr="00033C1F">
        <w:rPr>
          <w:rFonts w:hint="eastAsia"/>
        </w:rPr>
        <w:t>MBA</w:t>
      </w:r>
      <w:r w:rsidRPr="00033C1F">
        <w:rPr>
          <w:rFonts w:hint="eastAsia"/>
        </w:rPr>
        <w:t>平台，更好地助推事业，实现梦想。</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一、</w:t>
      </w:r>
      <w:r w:rsidRPr="00033C1F">
        <w:rPr>
          <w:rFonts w:hint="eastAsia"/>
          <w:b/>
        </w:rPr>
        <w:t>MBA</w:t>
      </w:r>
      <w:r w:rsidRPr="00033C1F">
        <w:rPr>
          <w:rFonts w:hint="eastAsia"/>
          <w:b/>
        </w:rPr>
        <w:t>培养目标</w:t>
      </w:r>
    </w:p>
    <w:p w:rsidR="00033C1F" w:rsidRDefault="00033C1F" w:rsidP="00033C1F">
      <w:pPr>
        <w:spacing w:line="276" w:lineRule="auto"/>
        <w:ind w:firstLineChars="200" w:firstLine="420"/>
      </w:pPr>
      <w:r w:rsidRPr="00033C1F">
        <w:rPr>
          <w:rFonts w:hint="eastAsia"/>
        </w:rPr>
        <w:t>郑州轻工业学院</w:t>
      </w:r>
      <w:r w:rsidRPr="00033C1F">
        <w:rPr>
          <w:rFonts w:hint="eastAsia"/>
        </w:rPr>
        <w:t>MBA</w:t>
      </w:r>
      <w:r w:rsidRPr="00033C1F">
        <w:rPr>
          <w:rFonts w:hint="eastAsia"/>
        </w:rPr>
        <w:t>教育项目旨在培养兼有现代管理理论和管理实际经验，具有高度社会责任意识和国际视野、具有高超的综合管理能力、富有创业创新精神的企业家、职业经理人和高管人员。</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二、</w:t>
      </w:r>
      <w:r w:rsidRPr="00033C1F">
        <w:rPr>
          <w:rFonts w:hint="eastAsia"/>
          <w:b/>
        </w:rPr>
        <w:t>MBA</w:t>
      </w:r>
      <w:r w:rsidRPr="00033C1F">
        <w:rPr>
          <w:rFonts w:hint="eastAsia"/>
          <w:b/>
        </w:rPr>
        <w:t>培养方向</w:t>
      </w:r>
    </w:p>
    <w:p w:rsidR="00033C1F" w:rsidRDefault="00033C1F" w:rsidP="00033C1F">
      <w:pPr>
        <w:spacing w:line="276" w:lineRule="auto"/>
        <w:ind w:firstLineChars="200" w:firstLine="420"/>
      </w:pPr>
      <w:r w:rsidRPr="00033C1F">
        <w:rPr>
          <w:rFonts w:hint="eastAsia"/>
        </w:rPr>
        <w:t>围绕学校已有的学科优势，结合企业管理的实际需要，郑州轻工业学院</w:t>
      </w:r>
      <w:r w:rsidRPr="00033C1F">
        <w:rPr>
          <w:rFonts w:hint="eastAsia"/>
        </w:rPr>
        <w:t>MBA</w:t>
      </w:r>
      <w:r w:rsidRPr="00033C1F">
        <w:rPr>
          <w:rFonts w:hint="eastAsia"/>
        </w:rPr>
        <w:t>共设置了网络营销、财务与会计、创新与创业管理、物流与供应链管理四个特色方向。通过</w:t>
      </w:r>
      <w:r w:rsidRPr="00033C1F">
        <w:rPr>
          <w:rFonts w:hint="eastAsia"/>
        </w:rPr>
        <w:t>MBA</w:t>
      </w:r>
      <w:r w:rsidRPr="00033C1F">
        <w:rPr>
          <w:rFonts w:hint="eastAsia"/>
        </w:rPr>
        <w:t>课程学习，使学员在营销管理水平、企业战略规划等方面得到新的提升。此外，还可根据学员的个性化需求实施定制化培养。</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三、招生对象及报名条件</w:t>
      </w:r>
    </w:p>
    <w:p w:rsidR="00033C1F" w:rsidRPr="00033C1F" w:rsidRDefault="00033C1F" w:rsidP="00033C1F">
      <w:pPr>
        <w:spacing w:line="276" w:lineRule="auto"/>
        <w:rPr>
          <w:rFonts w:hint="eastAsia"/>
        </w:rPr>
      </w:pPr>
      <w:r w:rsidRPr="00033C1F">
        <w:rPr>
          <w:rFonts w:hint="eastAsia"/>
        </w:rPr>
        <w:t>1</w:t>
      </w:r>
      <w:r w:rsidRPr="00033C1F">
        <w:rPr>
          <w:rFonts w:hint="eastAsia"/>
        </w:rPr>
        <w:t>、拥护中国共产党的领导，愿为社会主义现代化建设服务，品德良好，遵纪守法。</w:t>
      </w:r>
    </w:p>
    <w:p w:rsidR="00033C1F" w:rsidRPr="00033C1F" w:rsidRDefault="00033C1F" w:rsidP="00033C1F">
      <w:pPr>
        <w:spacing w:line="276" w:lineRule="auto"/>
        <w:rPr>
          <w:rFonts w:hint="eastAsia"/>
        </w:rPr>
      </w:pPr>
      <w:r w:rsidRPr="00033C1F">
        <w:rPr>
          <w:rFonts w:hint="eastAsia"/>
        </w:rPr>
        <w:t>2</w:t>
      </w:r>
      <w:r w:rsidRPr="00033C1F">
        <w:rPr>
          <w:rFonts w:hint="eastAsia"/>
        </w:rPr>
        <w:t>、具有国民教育序列的学历：</w:t>
      </w:r>
    </w:p>
    <w:p w:rsidR="00033C1F" w:rsidRPr="00033C1F" w:rsidRDefault="00033C1F" w:rsidP="00033C1F">
      <w:pPr>
        <w:spacing w:line="276" w:lineRule="auto"/>
        <w:rPr>
          <w:rFonts w:hint="eastAsia"/>
        </w:rPr>
      </w:pPr>
      <w:r w:rsidRPr="00033C1F">
        <w:rPr>
          <w:rFonts w:hint="eastAsia"/>
        </w:rPr>
        <w:t>（</w:t>
      </w:r>
      <w:r w:rsidRPr="00033C1F">
        <w:rPr>
          <w:rFonts w:hint="eastAsia"/>
        </w:rPr>
        <w:t>1</w:t>
      </w:r>
      <w:r w:rsidRPr="00033C1F">
        <w:rPr>
          <w:rFonts w:hint="eastAsia"/>
        </w:rPr>
        <w:t>）本科毕业后有三年或三年以上工作经验者（即</w:t>
      </w:r>
      <w:r w:rsidRPr="00033C1F">
        <w:rPr>
          <w:rFonts w:hint="eastAsia"/>
        </w:rPr>
        <w:t>2015</w:t>
      </w:r>
      <w:r w:rsidRPr="00033C1F">
        <w:rPr>
          <w:rFonts w:hint="eastAsia"/>
        </w:rPr>
        <w:t>年</w:t>
      </w:r>
      <w:r w:rsidRPr="00033C1F">
        <w:rPr>
          <w:rFonts w:hint="eastAsia"/>
        </w:rPr>
        <w:t>7</w:t>
      </w:r>
      <w:r w:rsidRPr="00033C1F">
        <w:rPr>
          <w:rFonts w:hint="eastAsia"/>
        </w:rPr>
        <w:t>月前毕业）；</w:t>
      </w:r>
    </w:p>
    <w:p w:rsidR="00033C1F" w:rsidRPr="00033C1F" w:rsidRDefault="00033C1F" w:rsidP="00033C1F">
      <w:pPr>
        <w:spacing w:line="276" w:lineRule="auto"/>
        <w:rPr>
          <w:rFonts w:hint="eastAsia"/>
        </w:rPr>
      </w:pPr>
      <w:r w:rsidRPr="00033C1F">
        <w:rPr>
          <w:rFonts w:hint="eastAsia"/>
        </w:rPr>
        <w:t>（</w:t>
      </w:r>
      <w:r w:rsidRPr="00033C1F">
        <w:rPr>
          <w:rFonts w:hint="eastAsia"/>
        </w:rPr>
        <w:t>2</w:t>
      </w:r>
      <w:r w:rsidRPr="00033C1F">
        <w:rPr>
          <w:rFonts w:hint="eastAsia"/>
        </w:rPr>
        <w:t>）专科毕业后有五年或五年以上工作经验者（即</w:t>
      </w:r>
      <w:r w:rsidRPr="00033C1F">
        <w:rPr>
          <w:rFonts w:hint="eastAsia"/>
        </w:rPr>
        <w:t>2013</w:t>
      </w:r>
      <w:r w:rsidRPr="00033C1F">
        <w:rPr>
          <w:rFonts w:hint="eastAsia"/>
        </w:rPr>
        <w:t>年</w:t>
      </w:r>
      <w:r w:rsidRPr="00033C1F">
        <w:rPr>
          <w:rFonts w:hint="eastAsia"/>
        </w:rPr>
        <w:t>7</w:t>
      </w:r>
      <w:r w:rsidRPr="00033C1F">
        <w:rPr>
          <w:rFonts w:hint="eastAsia"/>
        </w:rPr>
        <w:t>月前毕业）；</w:t>
      </w:r>
    </w:p>
    <w:p w:rsidR="00033C1F" w:rsidRPr="00033C1F" w:rsidRDefault="00033C1F" w:rsidP="00033C1F">
      <w:pPr>
        <w:spacing w:line="276" w:lineRule="auto"/>
        <w:rPr>
          <w:rFonts w:hint="eastAsia"/>
        </w:rPr>
      </w:pPr>
      <w:r w:rsidRPr="00033C1F">
        <w:rPr>
          <w:rFonts w:hint="eastAsia"/>
        </w:rPr>
        <w:t>（</w:t>
      </w:r>
      <w:r w:rsidRPr="00033C1F">
        <w:rPr>
          <w:rFonts w:hint="eastAsia"/>
        </w:rPr>
        <w:t>3</w:t>
      </w:r>
      <w:r w:rsidRPr="00033C1F">
        <w:rPr>
          <w:rFonts w:hint="eastAsia"/>
        </w:rPr>
        <w:t>）研究生毕业或已获硕士学位有两年或两年以上工作经验者。</w:t>
      </w:r>
    </w:p>
    <w:p w:rsidR="00033C1F" w:rsidRDefault="00033C1F" w:rsidP="00033C1F">
      <w:pPr>
        <w:spacing w:line="276" w:lineRule="auto"/>
      </w:pPr>
      <w:r w:rsidRPr="00033C1F">
        <w:rPr>
          <w:rFonts w:hint="eastAsia"/>
        </w:rPr>
        <w:t>3</w:t>
      </w:r>
      <w:r w:rsidRPr="00033C1F">
        <w:rPr>
          <w:rFonts w:hint="eastAsia"/>
        </w:rPr>
        <w:t>、身体健康状况符合规定的体检标准。</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四、招生人数</w:t>
      </w:r>
    </w:p>
    <w:p w:rsidR="00033C1F" w:rsidRDefault="00033C1F" w:rsidP="00033C1F">
      <w:pPr>
        <w:spacing w:line="276" w:lineRule="auto"/>
      </w:pPr>
      <w:r w:rsidRPr="00033C1F">
        <w:rPr>
          <w:rFonts w:hint="eastAsia"/>
        </w:rPr>
        <w:t>2018</w:t>
      </w:r>
      <w:r w:rsidRPr="00033C1F">
        <w:rPr>
          <w:rFonts w:hint="eastAsia"/>
        </w:rPr>
        <w:t>年招生全日制和非全日制人数预计</w:t>
      </w:r>
      <w:r w:rsidRPr="00033C1F">
        <w:rPr>
          <w:rFonts w:hint="eastAsia"/>
        </w:rPr>
        <w:t>50</w:t>
      </w:r>
      <w:r w:rsidRPr="00033C1F">
        <w:rPr>
          <w:rFonts w:hint="eastAsia"/>
        </w:rPr>
        <w:t>人。</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五、报名日期及地点</w:t>
      </w:r>
    </w:p>
    <w:p w:rsidR="00033C1F" w:rsidRPr="00033C1F" w:rsidRDefault="00033C1F" w:rsidP="00033C1F">
      <w:pPr>
        <w:spacing w:line="276" w:lineRule="auto"/>
        <w:ind w:firstLineChars="200" w:firstLine="420"/>
        <w:rPr>
          <w:rFonts w:hint="eastAsia"/>
        </w:rPr>
      </w:pPr>
      <w:r w:rsidRPr="00033C1F">
        <w:rPr>
          <w:rFonts w:hint="eastAsia"/>
        </w:rPr>
        <w:t>2018</w:t>
      </w:r>
      <w:r w:rsidRPr="00033C1F">
        <w:rPr>
          <w:rFonts w:hint="eastAsia"/>
        </w:rPr>
        <w:t>年</w:t>
      </w:r>
      <w:r w:rsidRPr="00033C1F">
        <w:rPr>
          <w:rFonts w:hint="eastAsia"/>
        </w:rPr>
        <w:t>MBA</w:t>
      </w:r>
      <w:r w:rsidRPr="00033C1F">
        <w:rPr>
          <w:rFonts w:hint="eastAsia"/>
        </w:rPr>
        <w:t>联考报名方式为网上报名与现场确认相结合（两种方式考生均须参加，不能只选其一）。一般时间安排如下（具体请以国家规定时间为准）：</w:t>
      </w:r>
    </w:p>
    <w:p w:rsidR="00033C1F" w:rsidRPr="00033C1F" w:rsidRDefault="00033C1F" w:rsidP="00033C1F">
      <w:pPr>
        <w:spacing w:line="276" w:lineRule="auto"/>
        <w:ind w:firstLineChars="200" w:firstLine="420"/>
        <w:rPr>
          <w:rFonts w:hint="eastAsia"/>
        </w:rPr>
      </w:pPr>
      <w:r w:rsidRPr="00033C1F">
        <w:rPr>
          <w:rFonts w:hint="eastAsia"/>
        </w:rPr>
        <w:t>网上报名：</w:t>
      </w:r>
      <w:r w:rsidRPr="00033C1F">
        <w:rPr>
          <w:rFonts w:hint="eastAsia"/>
        </w:rPr>
        <w:t>2017</w:t>
      </w:r>
      <w:r w:rsidRPr="00033C1F">
        <w:rPr>
          <w:rFonts w:hint="eastAsia"/>
        </w:rPr>
        <w:t>年</w:t>
      </w:r>
      <w:r w:rsidRPr="00033C1F">
        <w:rPr>
          <w:rFonts w:hint="eastAsia"/>
        </w:rPr>
        <w:t>10</w:t>
      </w:r>
      <w:r w:rsidRPr="00033C1F">
        <w:rPr>
          <w:rFonts w:hint="eastAsia"/>
        </w:rPr>
        <w:t>月</w:t>
      </w:r>
      <w:r w:rsidRPr="00033C1F">
        <w:rPr>
          <w:rFonts w:hint="eastAsia"/>
        </w:rPr>
        <w:t>10</w:t>
      </w:r>
      <w:r w:rsidRPr="00033C1F">
        <w:rPr>
          <w:rFonts w:hint="eastAsia"/>
        </w:rPr>
        <w:t>日——</w:t>
      </w:r>
      <w:r w:rsidRPr="00033C1F">
        <w:rPr>
          <w:rFonts w:hint="eastAsia"/>
        </w:rPr>
        <w:t>10</w:t>
      </w:r>
      <w:r w:rsidRPr="00033C1F">
        <w:rPr>
          <w:rFonts w:hint="eastAsia"/>
        </w:rPr>
        <w:t>月</w:t>
      </w:r>
      <w:r w:rsidRPr="00033C1F">
        <w:rPr>
          <w:rFonts w:hint="eastAsia"/>
        </w:rPr>
        <w:t>31</w:t>
      </w:r>
      <w:r w:rsidRPr="00033C1F">
        <w:rPr>
          <w:rFonts w:hint="eastAsia"/>
        </w:rPr>
        <w:t>日（</w:t>
      </w:r>
      <w:r w:rsidRPr="00033C1F">
        <w:rPr>
          <w:rFonts w:hint="eastAsia"/>
        </w:rPr>
        <w:t>9</w:t>
      </w:r>
      <w:r w:rsidRPr="00033C1F">
        <w:rPr>
          <w:rFonts w:hint="eastAsia"/>
        </w:rPr>
        <w:t>：</w:t>
      </w:r>
      <w:r w:rsidRPr="00033C1F">
        <w:rPr>
          <w:rFonts w:hint="eastAsia"/>
        </w:rPr>
        <w:t>00-22</w:t>
      </w:r>
      <w:r w:rsidRPr="00033C1F">
        <w:rPr>
          <w:rFonts w:hint="eastAsia"/>
        </w:rPr>
        <w:t>：</w:t>
      </w:r>
      <w:r w:rsidRPr="00033C1F">
        <w:rPr>
          <w:rFonts w:hint="eastAsia"/>
        </w:rPr>
        <w:t>00</w:t>
      </w:r>
      <w:r w:rsidRPr="00033C1F">
        <w:rPr>
          <w:rFonts w:hint="eastAsia"/>
        </w:rPr>
        <w:t>），考生可自行登录报名网站（中国研究生招生信息网：</w:t>
      </w:r>
      <w:r w:rsidRPr="00033C1F">
        <w:rPr>
          <w:rFonts w:hint="eastAsia"/>
        </w:rPr>
        <w:t>http://yz.chsi.com.cn</w:t>
      </w:r>
      <w:r w:rsidRPr="00033C1F">
        <w:rPr>
          <w:rFonts w:hint="eastAsia"/>
        </w:rPr>
        <w:t>或</w:t>
      </w:r>
      <w:r w:rsidRPr="00033C1F">
        <w:rPr>
          <w:rFonts w:hint="eastAsia"/>
        </w:rPr>
        <w:t>http://yz.chsi.cn</w:t>
      </w:r>
      <w:r w:rsidRPr="00033C1F">
        <w:rPr>
          <w:rFonts w:hint="eastAsia"/>
        </w:rPr>
        <w:t>），按报名网站的提示和要求如实填写本人报名信息，过期网报系统由教育部统一关闭，不能补报。</w:t>
      </w:r>
    </w:p>
    <w:p w:rsidR="00033C1F" w:rsidRDefault="00033C1F" w:rsidP="00033C1F">
      <w:pPr>
        <w:spacing w:line="276" w:lineRule="auto"/>
        <w:ind w:firstLineChars="200" w:firstLine="420"/>
      </w:pPr>
      <w:r w:rsidRPr="00033C1F">
        <w:rPr>
          <w:rFonts w:hint="eastAsia"/>
        </w:rPr>
        <w:t>现场确认：</w:t>
      </w:r>
      <w:r w:rsidRPr="00033C1F">
        <w:rPr>
          <w:rFonts w:hint="eastAsia"/>
        </w:rPr>
        <w:t>2017</w:t>
      </w:r>
      <w:r w:rsidRPr="00033C1F">
        <w:rPr>
          <w:rFonts w:hint="eastAsia"/>
        </w:rPr>
        <w:t>年</w:t>
      </w:r>
      <w:r w:rsidRPr="00033C1F">
        <w:rPr>
          <w:rFonts w:hint="eastAsia"/>
        </w:rPr>
        <w:t>11</w:t>
      </w:r>
      <w:r w:rsidRPr="00033C1F">
        <w:rPr>
          <w:rFonts w:hint="eastAsia"/>
        </w:rPr>
        <w:t>月</w:t>
      </w:r>
      <w:r w:rsidRPr="00033C1F">
        <w:rPr>
          <w:rFonts w:hint="eastAsia"/>
        </w:rPr>
        <w:t>10</w:t>
      </w:r>
      <w:r w:rsidRPr="00033C1F">
        <w:rPr>
          <w:rFonts w:hint="eastAsia"/>
        </w:rPr>
        <w:t>日——</w:t>
      </w:r>
      <w:r w:rsidRPr="00033C1F">
        <w:rPr>
          <w:rFonts w:hint="eastAsia"/>
        </w:rPr>
        <w:t>14</w:t>
      </w:r>
      <w:r w:rsidRPr="00033C1F">
        <w:rPr>
          <w:rFonts w:hint="eastAsia"/>
        </w:rPr>
        <w:t>日，考生请携带有效身份证件、毕业证书和本人的网上报名编号到省级招办指定的报考点进行现场确认。确认报名信息并照像。</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六、学习方式</w:t>
      </w:r>
    </w:p>
    <w:p w:rsidR="00033C1F" w:rsidRDefault="00033C1F" w:rsidP="00033C1F">
      <w:pPr>
        <w:spacing w:line="276" w:lineRule="auto"/>
      </w:pPr>
      <w:r w:rsidRPr="00033C1F">
        <w:rPr>
          <w:rFonts w:hint="eastAsia"/>
        </w:rPr>
        <w:t>学习时间两年半，周六周日上课。</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七、考试与录取</w:t>
      </w:r>
    </w:p>
    <w:p w:rsidR="00033C1F" w:rsidRPr="00033C1F" w:rsidRDefault="00033C1F" w:rsidP="00033C1F">
      <w:pPr>
        <w:spacing w:line="276" w:lineRule="auto"/>
        <w:ind w:firstLineChars="200" w:firstLine="420"/>
        <w:rPr>
          <w:rFonts w:hint="eastAsia"/>
        </w:rPr>
      </w:pPr>
      <w:r w:rsidRPr="00033C1F">
        <w:rPr>
          <w:rFonts w:hint="eastAsia"/>
        </w:rPr>
        <w:t>考试分初试、复试两部分，初试为国家联考，一般时间为</w:t>
      </w:r>
      <w:r w:rsidRPr="00033C1F">
        <w:rPr>
          <w:rFonts w:hint="eastAsia"/>
        </w:rPr>
        <w:t>2018</w:t>
      </w:r>
      <w:r w:rsidRPr="00033C1F">
        <w:rPr>
          <w:rFonts w:hint="eastAsia"/>
        </w:rPr>
        <w:t>年</w:t>
      </w:r>
      <w:r w:rsidRPr="00033C1F">
        <w:rPr>
          <w:rFonts w:hint="eastAsia"/>
        </w:rPr>
        <w:t>1</w:t>
      </w:r>
      <w:r w:rsidRPr="00033C1F">
        <w:rPr>
          <w:rFonts w:hint="eastAsia"/>
        </w:rPr>
        <w:t>月（以国家规定时间为准），考试地点由考生现场报名时报考点统一安排考场。初试科目为英语、综合能力（包括数学、逻辑与写作）。英语考试满分</w:t>
      </w:r>
      <w:r w:rsidRPr="00033C1F">
        <w:rPr>
          <w:rFonts w:hint="eastAsia"/>
        </w:rPr>
        <w:t>100</w:t>
      </w:r>
      <w:r w:rsidRPr="00033C1F">
        <w:rPr>
          <w:rFonts w:hint="eastAsia"/>
        </w:rPr>
        <w:t>分，全部考试时间为</w:t>
      </w:r>
      <w:r w:rsidRPr="00033C1F">
        <w:rPr>
          <w:rFonts w:hint="eastAsia"/>
        </w:rPr>
        <w:t>180</w:t>
      </w:r>
      <w:r w:rsidRPr="00033C1F">
        <w:rPr>
          <w:rFonts w:hint="eastAsia"/>
        </w:rPr>
        <w:t>分钟。综合能力考试满分</w:t>
      </w:r>
      <w:r w:rsidRPr="00033C1F">
        <w:rPr>
          <w:rFonts w:hint="eastAsia"/>
        </w:rPr>
        <w:t>200</w:t>
      </w:r>
      <w:r w:rsidRPr="00033C1F">
        <w:rPr>
          <w:rFonts w:hint="eastAsia"/>
        </w:rPr>
        <w:t>分，全部考试时间为</w:t>
      </w:r>
      <w:r w:rsidRPr="00033C1F">
        <w:rPr>
          <w:rFonts w:hint="eastAsia"/>
        </w:rPr>
        <w:t>180</w:t>
      </w:r>
      <w:r w:rsidRPr="00033C1F">
        <w:rPr>
          <w:rFonts w:hint="eastAsia"/>
        </w:rPr>
        <w:t>分钟，包括数学（</w:t>
      </w:r>
      <w:r w:rsidRPr="00033C1F">
        <w:rPr>
          <w:rFonts w:hint="eastAsia"/>
        </w:rPr>
        <w:t>75</w:t>
      </w:r>
      <w:r w:rsidRPr="00033C1F">
        <w:rPr>
          <w:rFonts w:hint="eastAsia"/>
        </w:rPr>
        <w:t>分）、逻辑（</w:t>
      </w:r>
      <w:r w:rsidRPr="00033C1F">
        <w:rPr>
          <w:rFonts w:hint="eastAsia"/>
        </w:rPr>
        <w:t>60</w:t>
      </w:r>
      <w:r w:rsidRPr="00033C1F">
        <w:rPr>
          <w:rFonts w:hint="eastAsia"/>
        </w:rPr>
        <w:t>分）、写作（</w:t>
      </w:r>
      <w:r w:rsidRPr="00033C1F">
        <w:rPr>
          <w:rFonts w:hint="eastAsia"/>
        </w:rPr>
        <w:t>65</w:t>
      </w:r>
      <w:r w:rsidRPr="00033C1F">
        <w:rPr>
          <w:rFonts w:hint="eastAsia"/>
        </w:rPr>
        <w:t>分）三部分，具体内容及要求以相应年度的</w:t>
      </w:r>
      <w:r w:rsidRPr="00033C1F">
        <w:rPr>
          <w:rFonts w:hint="eastAsia"/>
        </w:rPr>
        <w:t>MBA</w:t>
      </w:r>
      <w:r w:rsidRPr="00033C1F">
        <w:rPr>
          <w:rFonts w:hint="eastAsia"/>
        </w:rPr>
        <w:t>联考考试大纲（机械工业出版社）为准。</w:t>
      </w:r>
    </w:p>
    <w:p w:rsidR="00033C1F" w:rsidRDefault="00033C1F" w:rsidP="00033C1F">
      <w:pPr>
        <w:spacing w:line="276" w:lineRule="auto"/>
        <w:ind w:firstLineChars="200" w:firstLine="420"/>
      </w:pPr>
      <w:r w:rsidRPr="00033C1F">
        <w:rPr>
          <w:rFonts w:hint="eastAsia"/>
        </w:rPr>
        <w:t>初试通过国家分数线者，由学校按照与当年招生名额所对应的比例确定复试名单并组织复试，复试侧重考核学员的综合素质和管理能力。最终的录取参考初试、复试的综合成绩予以确定。</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八、课程设置</w:t>
      </w:r>
    </w:p>
    <w:p w:rsidR="00033C1F" w:rsidRDefault="00033C1F" w:rsidP="00033C1F">
      <w:pPr>
        <w:spacing w:line="276" w:lineRule="auto"/>
        <w:ind w:firstLineChars="200" w:firstLine="420"/>
      </w:pPr>
      <w:r w:rsidRPr="00033C1F">
        <w:rPr>
          <w:rFonts w:hint="eastAsia"/>
        </w:rPr>
        <w:t>郑州轻工业学院</w:t>
      </w:r>
      <w:r w:rsidRPr="00033C1F">
        <w:rPr>
          <w:rFonts w:hint="eastAsia"/>
        </w:rPr>
        <w:t>MBA</w:t>
      </w:r>
      <w:r w:rsidRPr="00033C1F">
        <w:rPr>
          <w:rFonts w:hint="eastAsia"/>
        </w:rPr>
        <w:t>教育不但按照全国</w:t>
      </w:r>
      <w:r w:rsidRPr="00033C1F">
        <w:rPr>
          <w:rFonts w:hint="eastAsia"/>
        </w:rPr>
        <w:t>MBA</w:t>
      </w:r>
      <w:r w:rsidRPr="00033C1F">
        <w:rPr>
          <w:rFonts w:hint="eastAsia"/>
        </w:rPr>
        <w:t>教育指导委员会的要求开设了</w:t>
      </w:r>
      <w:r w:rsidRPr="00033C1F">
        <w:rPr>
          <w:rFonts w:hint="eastAsia"/>
        </w:rPr>
        <w:t>5</w:t>
      </w:r>
      <w:r w:rsidRPr="00033C1F">
        <w:rPr>
          <w:rFonts w:hint="eastAsia"/>
        </w:rPr>
        <w:t>门学位基础课和</w:t>
      </w:r>
      <w:r w:rsidRPr="00033C1F">
        <w:rPr>
          <w:rFonts w:hint="eastAsia"/>
        </w:rPr>
        <w:t>10</w:t>
      </w:r>
      <w:r w:rsidRPr="00033C1F">
        <w:rPr>
          <w:rFonts w:hint="eastAsia"/>
        </w:rPr>
        <w:t>门学位核心课程，还围绕各个培养方向开设了</w:t>
      </w:r>
      <w:r w:rsidRPr="00033C1F">
        <w:rPr>
          <w:rFonts w:hint="eastAsia"/>
        </w:rPr>
        <w:t>20</w:t>
      </w:r>
      <w:r w:rsidRPr="00033C1F">
        <w:rPr>
          <w:rFonts w:hint="eastAsia"/>
        </w:rPr>
        <w:t>多门富有特色的选修课程。除此之外，学校还邀请知名企业家、专家学者开设</w:t>
      </w:r>
      <w:r w:rsidRPr="00033C1F">
        <w:rPr>
          <w:rFonts w:hint="eastAsia"/>
        </w:rPr>
        <w:t>MBA</w:t>
      </w:r>
      <w:r w:rsidRPr="00033C1F">
        <w:rPr>
          <w:rFonts w:hint="eastAsia"/>
        </w:rPr>
        <w:t>论坛、轻院管理论坛、轻院校友论坛，通过专门的团队拓展训练、商务礼仪训练和领导力训练着力提升学员的职业发展能力和职业素养。</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九、学位授予</w:t>
      </w:r>
    </w:p>
    <w:p w:rsidR="00033C1F" w:rsidRDefault="00033C1F" w:rsidP="00033C1F">
      <w:pPr>
        <w:spacing w:line="276" w:lineRule="auto"/>
        <w:ind w:firstLineChars="200" w:firstLine="420"/>
      </w:pPr>
      <w:r w:rsidRPr="00033C1F">
        <w:rPr>
          <w:rFonts w:hint="eastAsia"/>
        </w:rPr>
        <w:t>课程学习实行学分制，修满应修课程学分，通过学位论文答辩者，并达到毕业相关的其它要求，可获得国家教育部统一印制的研究生毕业证书和国务院学位委员会颁发的</w:t>
      </w:r>
      <w:r w:rsidRPr="00033C1F">
        <w:rPr>
          <w:rFonts w:hint="eastAsia"/>
        </w:rPr>
        <w:t>MBA</w:t>
      </w:r>
      <w:r w:rsidRPr="00033C1F">
        <w:rPr>
          <w:rFonts w:hint="eastAsia"/>
        </w:rPr>
        <w:t>学位证书。</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十、学费</w:t>
      </w:r>
    </w:p>
    <w:p w:rsidR="00033C1F" w:rsidRDefault="00033C1F" w:rsidP="00033C1F">
      <w:pPr>
        <w:spacing w:line="276" w:lineRule="auto"/>
      </w:pPr>
      <w:r w:rsidRPr="00033C1F">
        <w:rPr>
          <w:rFonts w:hint="eastAsia"/>
        </w:rPr>
        <w:t>以学校当年收费政策为准。学制</w:t>
      </w:r>
      <w:r w:rsidRPr="00033C1F">
        <w:rPr>
          <w:rFonts w:hint="eastAsia"/>
        </w:rPr>
        <w:t>2.5</w:t>
      </w:r>
      <w:r w:rsidRPr="00033C1F">
        <w:rPr>
          <w:rFonts w:hint="eastAsia"/>
        </w:rPr>
        <w:t>年。</w:t>
      </w:r>
    </w:p>
    <w:p w:rsidR="00033C1F" w:rsidRPr="00033C1F" w:rsidRDefault="00033C1F" w:rsidP="00033C1F">
      <w:pPr>
        <w:spacing w:line="276" w:lineRule="auto"/>
        <w:rPr>
          <w:rFonts w:hint="eastAsia"/>
        </w:rPr>
      </w:pPr>
    </w:p>
    <w:p w:rsidR="00033C1F" w:rsidRPr="00033C1F" w:rsidRDefault="00033C1F" w:rsidP="00033C1F">
      <w:pPr>
        <w:spacing w:line="276" w:lineRule="auto"/>
        <w:rPr>
          <w:rFonts w:hint="eastAsia"/>
          <w:b/>
        </w:rPr>
      </w:pPr>
      <w:r w:rsidRPr="00033C1F">
        <w:rPr>
          <w:rFonts w:hint="eastAsia"/>
          <w:b/>
        </w:rPr>
        <w:t>十一、联系方式</w:t>
      </w:r>
    </w:p>
    <w:p w:rsidR="00033C1F" w:rsidRPr="00033C1F" w:rsidRDefault="00033C1F" w:rsidP="00033C1F">
      <w:pPr>
        <w:spacing w:line="276" w:lineRule="auto"/>
        <w:rPr>
          <w:rFonts w:hint="eastAsia"/>
        </w:rPr>
      </w:pPr>
      <w:r w:rsidRPr="00033C1F">
        <w:rPr>
          <w:rFonts w:hint="eastAsia"/>
        </w:rPr>
        <w:lastRenderedPageBreak/>
        <w:t>联系人：程老师</w:t>
      </w:r>
      <w:r w:rsidRPr="00033C1F">
        <w:rPr>
          <w:rFonts w:hint="eastAsia"/>
        </w:rPr>
        <w:t>  0371- 86609626 </w:t>
      </w:r>
      <w:r w:rsidRPr="00033C1F">
        <w:rPr>
          <w:rFonts w:hint="eastAsia"/>
        </w:rPr>
        <w:t>；</w:t>
      </w:r>
      <w:r w:rsidRPr="00033C1F">
        <w:rPr>
          <w:rFonts w:hint="eastAsia"/>
        </w:rPr>
        <w:t>86609619    </w:t>
      </w:r>
      <w:r w:rsidRPr="00033C1F">
        <w:rPr>
          <w:rFonts w:hint="eastAsia"/>
        </w:rPr>
        <w:t>手机</w:t>
      </w:r>
      <w:r w:rsidRPr="00033C1F">
        <w:rPr>
          <w:rFonts w:hint="eastAsia"/>
        </w:rPr>
        <w:t> 15981856389 </w:t>
      </w:r>
    </w:p>
    <w:p w:rsidR="00033C1F" w:rsidRPr="00033C1F" w:rsidRDefault="00033C1F" w:rsidP="00033C1F">
      <w:pPr>
        <w:spacing w:line="276" w:lineRule="auto"/>
        <w:rPr>
          <w:rFonts w:hint="eastAsia"/>
        </w:rPr>
      </w:pPr>
      <w:r w:rsidRPr="00033C1F">
        <w:rPr>
          <w:rFonts w:hint="eastAsia"/>
        </w:rPr>
        <w:t>单位代码：</w:t>
      </w:r>
      <w:r w:rsidRPr="00033C1F">
        <w:rPr>
          <w:rFonts w:hint="eastAsia"/>
        </w:rPr>
        <w:t>10462                 </w:t>
      </w:r>
      <w:r w:rsidRPr="00033C1F">
        <w:rPr>
          <w:rFonts w:hint="eastAsia"/>
        </w:rPr>
        <w:t>邮编：</w:t>
      </w:r>
      <w:r w:rsidRPr="00033C1F">
        <w:rPr>
          <w:rFonts w:hint="eastAsia"/>
        </w:rPr>
        <w:t>450001</w:t>
      </w:r>
    </w:p>
    <w:p w:rsidR="00033C1F" w:rsidRPr="00033C1F" w:rsidRDefault="00033C1F" w:rsidP="00033C1F">
      <w:pPr>
        <w:spacing w:line="276" w:lineRule="auto"/>
        <w:rPr>
          <w:rFonts w:hint="eastAsia"/>
        </w:rPr>
      </w:pPr>
      <w:r w:rsidRPr="00033C1F">
        <w:rPr>
          <w:rFonts w:hint="eastAsia"/>
        </w:rPr>
        <w:t>地址：郑州市高新区科学大道</w:t>
      </w:r>
      <w:r w:rsidRPr="00033C1F">
        <w:rPr>
          <w:rFonts w:hint="eastAsia"/>
        </w:rPr>
        <w:t>136</w:t>
      </w:r>
      <w:r w:rsidRPr="00033C1F">
        <w:rPr>
          <w:rFonts w:hint="eastAsia"/>
        </w:rPr>
        <w:t>号郑州轻工业学院</w:t>
      </w:r>
      <w:r w:rsidRPr="00033C1F">
        <w:rPr>
          <w:rFonts w:hint="eastAsia"/>
        </w:rPr>
        <w:t>MBA</w:t>
      </w:r>
      <w:r w:rsidRPr="00033C1F">
        <w:rPr>
          <w:rFonts w:hint="eastAsia"/>
        </w:rPr>
        <w:t>和</w:t>
      </w:r>
      <w:r w:rsidRPr="00033C1F">
        <w:rPr>
          <w:rFonts w:hint="eastAsia"/>
        </w:rPr>
        <w:t>MPAcc</w:t>
      </w:r>
      <w:r w:rsidRPr="00033C1F">
        <w:rPr>
          <w:rFonts w:hint="eastAsia"/>
        </w:rPr>
        <w:t>项目中心（经管楼</w:t>
      </w:r>
      <w:r w:rsidRPr="00033C1F">
        <w:rPr>
          <w:rFonts w:hint="eastAsia"/>
        </w:rPr>
        <w:t>306</w:t>
      </w:r>
      <w:r w:rsidRPr="00033C1F">
        <w:rPr>
          <w:rFonts w:hint="eastAsia"/>
        </w:rPr>
        <w:t>）</w:t>
      </w:r>
    </w:p>
    <w:p w:rsidR="00F07E73" w:rsidRPr="00033C1F" w:rsidRDefault="00033C1F" w:rsidP="00033C1F">
      <w:pPr>
        <w:spacing w:line="276" w:lineRule="auto"/>
      </w:pPr>
      <w:r w:rsidRPr="00033C1F">
        <w:rPr>
          <w:rFonts w:hint="eastAsia"/>
        </w:rPr>
        <w:t>网址：</w:t>
      </w:r>
      <w:r w:rsidRPr="00033C1F">
        <w:rPr>
          <w:rFonts w:hint="eastAsia"/>
        </w:rPr>
        <w:t>http://yjsc.zzuli.edu.cn              Email</w:t>
      </w:r>
      <w:r w:rsidRPr="00033C1F">
        <w:rPr>
          <w:rFonts w:hint="eastAsia"/>
        </w:rPr>
        <w:t>：</w:t>
      </w:r>
      <w:hyperlink r:id="rId6" w:history="1">
        <w:r w:rsidRPr="00033C1F">
          <w:rPr>
            <w:rStyle w:val="a7"/>
            <w:rFonts w:hint="eastAsia"/>
          </w:rPr>
          <w:t>zzqymba@126.com</w:t>
        </w:r>
      </w:hyperlink>
    </w:p>
    <w:sectPr w:rsidR="00F07E73" w:rsidRPr="00033C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C94" w:rsidRDefault="00DE6C94" w:rsidP="00033C1F">
      <w:r>
        <w:separator/>
      </w:r>
    </w:p>
  </w:endnote>
  <w:endnote w:type="continuationSeparator" w:id="0">
    <w:p w:rsidR="00DE6C94" w:rsidRDefault="00DE6C94" w:rsidP="00033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C94" w:rsidRDefault="00DE6C94" w:rsidP="00033C1F">
      <w:r>
        <w:separator/>
      </w:r>
    </w:p>
  </w:footnote>
  <w:footnote w:type="continuationSeparator" w:id="0">
    <w:p w:rsidR="00DE6C94" w:rsidRDefault="00DE6C94" w:rsidP="00033C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274"/>
    <w:rsid w:val="00033C1F"/>
    <w:rsid w:val="009F3274"/>
    <w:rsid w:val="00DE6C94"/>
    <w:rsid w:val="00F07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BAEE91-1AE3-461D-80D6-8FFA90DE7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33C1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33C1F"/>
    <w:rPr>
      <w:sz w:val="18"/>
      <w:szCs w:val="18"/>
    </w:rPr>
  </w:style>
  <w:style w:type="paragraph" w:styleId="a4">
    <w:name w:val="footer"/>
    <w:basedOn w:val="a"/>
    <w:link w:val="Char0"/>
    <w:uiPriority w:val="99"/>
    <w:unhideWhenUsed/>
    <w:rsid w:val="00033C1F"/>
    <w:pPr>
      <w:tabs>
        <w:tab w:val="center" w:pos="4153"/>
        <w:tab w:val="right" w:pos="8306"/>
      </w:tabs>
      <w:snapToGrid w:val="0"/>
      <w:jc w:val="left"/>
    </w:pPr>
    <w:rPr>
      <w:sz w:val="18"/>
      <w:szCs w:val="18"/>
    </w:rPr>
  </w:style>
  <w:style w:type="character" w:customStyle="1" w:styleId="Char0">
    <w:name w:val="页脚 Char"/>
    <w:basedOn w:val="a0"/>
    <w:link w:val="a4"/>
    <w:uiPriority w:val="99"/>
    <w:rsid w:val="00033C1F"/>
    <w:rPr>
      <w:sz w:val="18"/>
      <w:szCs w:val="18"/>
    </w:rPr>
  </w:style>
  <w:style w:type="paragraph" w:styleId="a5">
    <w:name w:val="Normal (Web)"/>
    <w:basedOn w:val="a"/>
    <w:uiPriority w:val="99"/>
    <w:semiHidden/>
    <w:unhideWhenUsed/>
    <w:rsid w:val="00033C1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033C1F"/>
    <w:rPr>
      <w:b/>
      <w:bCs/>
    </w:rPr>
  </w:style>
  <w:style w:type="character" w:customStyle="1" w:styleId="apple-converted-space">
    <w:name w:val="apple-converted-space"/>
    <w:basedOn w:val="a0"/>
    <w:rsid w:val="00033C1F"/>
  </w:style>
  <w:style w:type="character" w:styleId="a7">
    <w:name w:val="Hyperlink"/>
    <w:basedOn w:val="a0"/>
    <w:uiPriority w:val="99"/>
    <w:unhideWhenUsed/>
    <w:rsid w:val="00033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22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zqymba@126.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2017-08-30T06:35:00Z</dcterms:created>
  <dcterms:modified xsi:type="dcterms:W3CDTF">2017-08-30T06:40:00Z</dcterms:modified>
</cp:coreProperties>
</file>