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84" w:rsidRPr="00AC6E84" w:rsidRDefault="00AC6E84" w:rsidP="00AC6E84">
      <w:pPr>
        <w:ind w:firstLineChars="100" w:firstLine="240"/>
        <w:rPr>
          <w:rFonts w:hint="eastAsia"/>
          <w:sz w:val="24"/>
          <w:szCs w:val="24"/>
        </w:rPr>
      </w:pPr>
      <w:bookmarkStart w:id="0" w:name="_GoBack"/>
      <w:r w:rsidRPr="00AC6E84">
        <w:rPr>
          <w:rFonts w:hint="eastAsia"/>
          <w:sz w:val="24"/>
          <w:szCs w:val="24"/>
        </w:rPr>
        <w:t>重庆理工大学</w:t>
      </w:r>
      <w:r w:rsidRPr="00AC6E84">
        <w:rPr>
          <w:rFonts w:hint="eastAsia"/>
          <w:sz w:val="24"/>
          <w:szCs w:val="24"/>
        </w:rPr>
        <w:t>2018</w:t>
      </w:r>
      <w:r w:rsidRPr="00AC6E84">
        <w:rPr>
          <w:rFonts w:hint="eastAsia"/>
          <w:sz w:val="24"/>
          <w:szCs w:val="24"/>
        </w:rPr>
        <w:t>年工商管理硕士（</w:t>
      </w:r>
      <w:r w:rsidRPr="00AC6E84">
        <w:rPr>
          <w:rFonts w:hint="eastAsia"/>
          <w:sz w:val="24"/>
          <w:szCs w:val="24"/>
        </w:rPr>
        <w:t>MBA</w:t>
      </w:r>
      <w:r w:rsidRPr="00AC6E84">
        <w:rPr>
          <w:rFonts w:hint="eastAsia"/>
          <w:sz w:val="24"/>
          <w:szCs w:val="24"/>
        </w:rPr>
        <w:t>）专业学位研究生招生简章</w:t>
      </w:r>
    </w:p>
    <w:bookmarkEnd w:id="0"/>
    <w:p w:rsidR="00AC6E84" w:rsidRPr="00AC6E84" w:rsidRDefault="00AC6E84" w:rsidP="00AC6E84">
      <w:pPr>
        <w:rPr>
          <w:rFonts w:hint="eastAsia"/>
        </w:rPr>
      </w:pPr>
    </w:p>
    <w:p w:rsidR="00AC6E84" w:rsidRPr="00AC6E84" w:rsidRDefault="00AC6E84" w:rsidP="00AC6E84">
      <w:pPr>
        <w:rPr>
          <w:rFonts w:hint="eastAsia"/>
        </w:rPr>
      </w:pPr>
      <w:r w:rsidRPr="00AC6E84">
        <w:t>重庆理工大学是重庆市重点建设高校，前身是创办于</w:t>
      </w:r>
      <w:r w:rsidRPr="00AC6E84">
        <w:t>1940</w:t>
      </w:r>
      <w:r w:rsidRPr="00AC6E84">
        <w:t>年的国民政府兵工署第</w:t>
      </w:r>
      <w:r w:rsidRPr="00AC6E84">
        <w:t>11</w:t>
      </w:r>
      <w:r w:rsidRPr="00AC6E84">
        <w:t>技工学校（对外化名</w:t>
      </w:r>
      <w:r w:rsidRPr="00AC6E84">
        <w:t>“</w:t>
      </w:r>
      <w:r w:rsidRPr="00AC6E84">
        <w:t>士继公学</w:t>
      </w:r>
      <w:r w:rsidRPr="00AC6E84">
        <w:t>”</w:t>
      </w:r>
      <w:r w:rsidRPr="00AC6E84">
        <w:t>），经过</w:t>
      </w:r>
      <w:r w:rsidRPr="00AC6E84">
        <w:t>70</w:t>
      </w:r>
      <w:r w:rsidRPr="00AC6E84">
        <w:t>多年的办学历程，逐渐形成以工学、管理学为主的协调发展的多学科体系。学校现有教职工</w:t>
      </w:r>
      <w:r w:rsidRPr="00AC6E84">
        <w:t>1600</w:t>
      </w:r>
      <w:r w:rsidRPr="00AC6E84">
        <w:t>多人，其中具有硕士、博士学位</w:t>
      </w:r>
      <w:r w:rsidRPr="00AC6E84">
        <w:t>1100</w:t>
      </w:r>
      <w:r w:rsidRPr="00AC6E84">
        <w:t>多人，具有高级专业技术职务近</w:t>
      </w:r>
      <w:r w:rsidRPr="00AC6E84">
        <w:t>700</w:t>
      </w:r>
      <w:r w:rsidRPr="00AC6E84">
        <w:t>人，硕士生导师</w:t>
      </w:r>
      <w:r w:rsidRPr="00AC6E84">
        <w:t>400</w:t>
      </w:r>
      <w:r w:rsidRPr="00AC6E84">
        <w:t>余人，有</w:t>
      </w:r>
      <w:r w:rsidRPr="00AC6E84">
        <w:t>“</w:t>
      </w:r>
      <w:r w:rsidRPr="00AC6E84">
        <w:t>新世纪百千万人才工程</w:t>
      </w:r>
      <w:r w:rsidRPr="00AC6E84">
        <w:t>”</w:t>
      </w:r>
      <w:r w:rsidRPr="00AC6E84">
        <w:t>国家级人选，国务院政府特殊津贴获得者等各类人才近</w:t>
      </w:r>
      <w:r w:rsidRPr="00AC6E84">
        <w:t>100</w:t>
      </w:r>
      <w:r w:rsidRPr="00AC6E84">
        <w:t>人。学校办学条件优良，占地面积</w:t>
      </w:r>
      <w:r w:rsidRPr="00AC6E84">
        <w:t>2444</w:t>
      </w:r>
      <w:r w:rsidRPr="00AC6E84">
        <w:t>亩，校舍建筑面积</w:t>
      </w:r>
      <w:r w:rsidRPr="00AC6E84">
        <w:t>106</w:t>
      </w:r>
      <w:r w:rsidRPr="00AC6E84">
        <w:t>万平方米。图书馆馆藏各类文献资料超过</w:t>
      </w:r>
      <w:r w:rsidRPr="00AC6E84">
        <w:t>420</w:t>
      </w:r>
      <w:r w:rsidRPr="00AC6E84">
        <w:t>万册（件）。学校设有本科专业</w:t>
      </w:r>
      <w:r w:rsidRPr="00AC6E84">
        <w:t>61</w:t>
      </w:r>
      <w:r w:rsidRPr="00AC6E84">
        <w:t>个，现有一级学科硕士学位授权点</w:t>
      </w:r>
      <w:r w:rsidRPr="00AC6E84">
        <w:t>11</w:t>
      </w:r>
      <w:r w:rsidRPr="00AC6E84">
        <w:t>个（覆盖二级学科硕士学位授权点</w:t>
      </w:r>
      <w:r w:rsidRPr="00AC6E84">
        <w:t>37</w:t>
      </w:r>
      <w:r w:rsidRPr="00AC6E84">
        <w:t>个）。目前，在校本专科生、研究生、留学生等</w:t>
      </w:r>
      <w:r w:rsidRPr="00AC6E84">
        <w:t>26000</w:t>
      </w:r>
      <w:r w:rsidRPr="00AC6E84">
        <w:t>余人。学校有较强科研实力，近年来累计承担国家</w:t>
      </w:r>
      <w:r w:rsidRPr="00AC6E84">
        <w:t>“</w:t>
      </w:r>
      <w:r w:rsidRPr="00AC6E84">
        <w:t>两金</w:t>
      </w:r>
      <w:r w:rsidRPr="00AC6E84">
        <w:t>”</w:t>
      </w:r>
      <w:r w:rsidRPr="00AC6E84">
        <w:t>等省部级以上科研项目</w:t>
      </w:r>
      <w:r w:rsidRPr="00AC6E84">
        <w:t>1100</w:t>
      </w:r>
      <w:r w:rsidRPr="00AC6E84">
        <w:t>多项，发表论文</w:t>
      </w:r>
      <w:r w:rsidRPr="00AC6E84">
        <w:t>12000</w:t>
      </w:r>
      <w:r w:rsidRPr="00AC6E84">
        <w:t>余篇，出版教材、著作</w:t>
      </w:r>
      <w:r w:rsidRPr="00AC6E84">
        <w:t>300</w:t>
      </w:r>
      <w:r w:rsidRPr="00AC6E84">
        <w:t>余部，申请国家专利</w:t>
      </w:r>
      <w:r w:rsidRPr="00AC6E84">
        <w:t>1200</w:t>
      </w:r>
      <w:r w:rsidRPr="00AC6E84">
        <w:t>余项，获得授权或公开专利</w:t>
      </w:r>
      <w:r w:rsidRPr="00AC6E84">
        <w:t>1000</w:t>
      </w:r>
      <w:r w:rsidRPr="00AC6E84">
        <w:t>余项，获得国家科学技术进步奖</w:t>
      </w:r>
      <w:r w:rsidRPr="00AC6E84">
        <w:t>4</w:t>
      </w:r>
      <w:r w:rsidRPr="00AC6E84">
        <w:t>项、国家技术发明奖</w:t>
      </w:r>
      <w:r w:rsidRPr="00AC6E84">
        <w:t>1</w:t>
      </w:r>
      <w:r w:rsidRPr="00AC6E84">
        <w:t>项，中国专利金奖</w:t>
      </w:r>
      <w:r w:rsidRPr="00AC6E84">
        <w:t>1</w:t>
      </w:r>
      <w:r w:rsidRPr="00AC6E84">
        <w:t>项、优秀奖</w:t>
      </w:r>
      <w:r w:rsidRPr="00AC6E84">
        <w:t>1</w:t>
      </w:r>
      <w:r w:rsidRPr="00AC6E84">
        <w:t>项，省部级奖励</w:t>
      </w:r>
      <w:r w:rsidRPr="00AC6E84">
        <w:t>131</w:t>
      </w:r>
      <w:r w:rsidRPr="00AC6E84">
        <w:t>项。</w:t>
      </w:r>
      <w:r w:rsidRPr="00AC6E84">
        <w:t>(2017</w:t>
      </w:r>
      <w:r w:rsidRPr="00AC6E84">
        <w:t>年</w:t>
      </w:r>
      <w:r w:rsidRPr="00AC6E84">
        <w:t>5</w:t>
      </w:r>
      <w:r w:rsidRPr="00AC6E84">
        <w:t>月</w:t>
      </w:r>
      <w:r w:rsidRPr="00AC6E84">
        <w:t xml:space="preserve">)                     </w:t>
      </w:r>
    </w:p>
    <w:p w:rsidR="00AC6E84" w:rsidRPr="00AC6E84" w:rsidRDefault="00AC6E84" w:rsidP="00AC6E84">
      <w:r w:rsidRPr="00AC6E84">
        <w:t> </w:t>
      </w:r>
    </w:p>
    <w:p w:rsidR="00AC6E84" w:rsidRPr="00AC6E84" w:rsidRDefault="00AC6E84" w:rsidP="00AC6E84">
      <w:pPr>
        <w:rPr>
          <w:b/>
        </w:rPr>
      </w:pPr>
      <w:r w:rsidRPr="00AC6E84">
        <w:rPr>
          <w:rFonts w:hint="eastAsia"/>
          <w:b/>
        </w:rPr>
        <w:t>一、</w:t>
      </w:r>
      <w:r w:rsidRPr="00AC6E84">
        <w:rPr>
          <w:rFonts w:hint="eastAsia"/>
          <w:b/>
        </w:rPr>
        <w:t>MBA</w:t>
      </w:r>
      <w:r w:rsidRPr="00AC6E84">
        <w:rPr>
          <w:rFonts w:hint="eastAsia"/>
          <w:b/>
        </w:rPr>
        <w:t>项目介绍</w:t>
      </w:r>
      <w:r w:rsidRPr="00AC6E84">
        <w:rPr>
          <w:rFonts w:hint="eastAsia"/>
          <w:b/>
        </w:rPr>
        <w:t xml:space="preserve"> </w:t>
      </w:r>
    </w:p>
    <w:p w:rsidR="00AC6E84" w:rsidRPr="00AC6E84" w:rsidRDefault="00AC6E84" w:rsidP="00AC6E84">
      <w:r w:rsidRPr="00AC6E84">
        <w:t>重庆理工大学于</w:t>
      </w:r>
      <w:r w:rsidRPr="00AC6E84">
        <w:t>2010</w:t>
      </w:r>
      <w:r w:rsidRPr="00AC6E84">
        <w:t>年经国务院学位委员会和教育部批准成为工商管理硕士（</w:t>
      </w:r>
      <w:r w:rsidRPr="00AC6E84">
        <w:t>MBA,</w:t>
      </w:r>
      <w:r w:rsidRPr="00AC6E84">
        <w:t>专业代码：</w:t>
      </w:r>
      <w:r w:rsidRPr="00AC6E84">
        <w:t>125100</w:t>
      </w:r>
      <w:r w:rsidRPr="00AC6E84">
        <w:t>）专业学位培养单位，</w:t>
      </w:r>
      <w:r w:rsidRPr="00AC6E84">
        <w:t>2015</w:t>
      </w:r>
      <w:r w:rsidRPr="00AC6E84">
        <w:t>年顺利通过了全国</w:t>
      </w:r>
      <w:r w:rsidRPr="00AC6E84">
        <w:t>MBA</w:t>
      </w:r>
      <w:r w:rsidRPr="00AC6E84">
        <w:t>教育教学合格评估。</w:t>
      </w:r>
      <w:r w:rsidRPr="00AC6E84">
        <w:t xml:space="preserve"> </w:t>
      </w:r>
    </w:p>
    <w:p w:rsidR="00AC6E84" w:rsidRPr="00AC6E84" w:rsidRDefault="00AC6E84" w:rsidP="00AC6E84">
      <w:r w:rsidRPr="00AC6E84">
        <w:t>重庆理工大学</w:t>
      </w:r>
      <w:r w:rsidRPr="00AC6E84">
        <w:t>MBA</w:t>
      </w:r>
      <w:r w:rsidRPr="00AC6E84">
        <w:t>项目充分发挥理工大学的学科优势和特色，突出技术与管理的交叉融合，致力于重庆建设长江上游经济中心、西部创新中心对高级工商管理人才的迫切需要，着力培养具有良好的职业道德、积极的创新精神、系统的工商管理知识结构，能够适应复杂市场环境和不同类型用人单位需要的复合型、应用型商界精英。</w:t>
      </w:r>
      <w:r w:rsidRPr="00AC6E84">
        <w:t xml:space="preserve"> </w:t>
      </w:r>
    </w:p>
    <w:p w:rsidR="00AC6E84" w:rsidRPr="00AC6E84" w:rsidRDefault="00AC6E84" w:rsidP="00AC6E84">
      <w:r w:rsidRPr="00AC6E84">
        <w:t>重庆理工大学</w:t>
      </w:r>
      <w:r w:rsidRPr="00AC6E84">
        <w:t>MBA</w:t>
      </w:r>
      <w:r w:rsidRPr="00AC6E84">
        <w:t>项目具有</w:t>
      </w:r>
      <w:r w:rsidRPr="00AC6E84">
        <w:t>“</w:t>
      </w:r>
      <w:r w:rsidRPr="00AC6E84">
        <w:t>工管结合、理工</w:t>
      </w:r>
      <w:r w:rsidRPr="00AC6E84">
        <w:t>MBA”</w:t>
      </w:r>
      <w:r w:rsidRPr="00AC6E84">
        <w:t>特色，</w:t>
      </w:r>
      <w:proofErr w:type="gramStart"/>
      <w:r w:rsidRPr="00AC6E84">
        <w:t>现设置</w:t>
      </w:r>
      <w:proofErr w:type="gramEnd"/>
      <w:r w:rsidRPr="00AC6E84">
        <w:t>有：会计与财务管理、创业投资管理、人力资源管理、知识产权与科技管理、房地产经营与物业管理、金融管理、物流与供应链管理、市场营销等特色方向。</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rPr>
          <w:rFonts w:hint="eastAsia"/>
          <w:b/>
        </w:rPr>
        <w:t>二、项目优势</w:t>
      </w:r>
      <w:r w:rsidRPr="00AC6E84">
        <w:rPr>
          <w:b/>
        </w:rPr>
        <w:t xml:space="preserve"> </w:t>
      </w:r>
    </w:p>
    <w:p w:rsidR="00AC6E84" w:rsidRPr="00AC6E84" w:rsidRDefault="00AC6E84" w:rsidP="00AC6E84">
      <w:r w:rsidRPr="00AC6E84">
        <w:t>——</w:t>
      </w:r>
      <w:r w:rsidRPr="00AC6E84">
        <w:t>经济适用，性价比高：学费</w:t>
      </w:r>
      <w:r w:rsidRPr="00AC6E84">
        <w:t>3.9</w:t>
      </w:r>
      <w:r w:rsidRPr="00AC6E84">
        <w:t>万元，是重庆地区经济适用型</w:t>
      </w:r>
      <w:r w:rsidRPr="00AC6E84">
        <w:t>MBA</w:t>
      </w:r>
      <w:r w:rsidRPr="00AC6E84">
        <w:t>项目之一。</w:t>
      </w:r>
      <w:r w:rsidRPr="00AC6E84">
        <w:t xml:space="preserve"> </w:t>
      </w:r>
    </w:p>
    <w:p w:rsidR="00AC6E84" w:rsidRPr="00AC6E84" w:rsidRDefault="00AC6E84" w:rsidP="00AC6E84">
      <w:r w:rsidRPr="00AC6E84">
        <w:t>——</w:t>
      </w:r>
      <w:r w:rsidRPr="00AC6E84">
        <w:t>理工院校，特色鲜明：学校有重庆汽车学院、重庆知识产权学院，有会计、人力资源管理等特色专业，文理融合，工管交叉。</w:t>
      </w:r>
      <w:r w:rsidRPr="00AC6E84">
        <w:t xml:space="preserve"> </w:t>
      </w:r>
    </w:p>
    <w:p w:rsidR="00AC6E84" w:rsidRPr="00AC6E84" w:rsidRDefault="00AC6E84" w:rsidP="00AC6E84">
      <w:r w:rsidRPr="00AC6E84">
        <w:t>——</w:t>
      </w:r>
      <w:r w:rsidRPr="00AC6E84">
        <w:t>平台支撑，实战切磋：提供产学研及创业互动平台，实现资源共享，学员以实战方式参与到平台项目，与大</w:t>
      </w:r>
      <w:proofErr w:type="gramStart"/>
      <w:r w:rsidRPr="00AC6E84">
        <w:t>咖</w:t>
      </w:r>
      <w:proofErr w:type="gramEnd"/>
      <w:r w:rsidRPr="00AC6E84">
        <w:t>切磋，提升自我。</w:t>
      </w:r>
      <w:r w:rsidRPr="00AC6E84">
        <w:t xml:space="preserve"> </w:t>
      </w:r>
    </w:p>
    <w:p w:rsidR="00AC6E84" w:rsidRPr="00AC6E84" w:rsidRDefault="00AC6E84" w:rsidP="00AC6E84">
      <w:r w:rsidRPr="00AC6E84">
        <w:t> </w:t>
      </w:r>
    </w:p>
    <w:p w:rsidR="00AC6E84" w:rsidRPr="00AC6E84" w:rsidRDefault="00AC6E84" w:rsidP="00AC6E84">
      <w:pPr>
        <w:rPr>
          <w:b/>
        </w:rPr>
      </w:pPr>
      <w:r w:rsidRPr="00AC6E84">
        <w:rPr>
          <w:rFonts w:hint="eastAsia"/>
          <w:b/>
        </w:rPr>
        <w:t>三、</w:t>
      </w:r>
      <w:r w:rsidRPr="00AC6E84">
        <w:rPr>
          <w:rFonts w:hint="eastAsia"/>
          <w:b/>
        </w:rPr>
        <w:t xml:space="preserve"> </w:t>
      </w:r>
      <w:r w:rsidRPr="00AC6E84">
        <w:rPr>
          <w:rFonts w:hint="eastAsia"/>
          <w:b/>
        </w:rPr>
        <w:t>报考条件</w:t>
      </w:r>
      <w:r w:rsidRPr="00AC6E84">
        <w:rPr>
          <w:rFonts w:hint="eastAsia"/>
          <w:b/>
        </w:rPr>
        <w:t xml:space="preserve"> </w:t>
      </w:r>
    </w:p>
    <w:p w:rsidR="00AC6E84" w:rsidRPr="00AC6E84" w:rsidRDefault="00AC6E84" w:rsidP="00AC6E84">
      <w:r w:rsidRPr="00AC6E84">
        <w:rPr>
          <w:rFonts w:hint="eastAsia"/>
        </w:rPr>
        <w:t>1</w:t>
      </w:r>
      <w:r w:rsidRPr="00AC6E84">
        <w:rPr>
          <w:rFonts w:hint="eastAsia"/>
        </w:rPr>
        <w:t>、政治合格</w:t>
      </w:r>
      <w:r w:rsidRPr="00AC6E84">
        <w:rPr>
          <w:rFonts w:hint="eastAsia"/>
        </w:rPr>
        <w:t xml:space="preserve"> </w:t>
      </w:r>
    </w:p>
    <w:p w:rsidR="00AC6E84" w:rsidRPr="00AC6E84" w:rsidRDefault="00AC6E84" w:rsidP="00AC6E84">
      <w:r w:rsidRPr="00AC6E84">
        <w:rPr>
          <w:rFonts w:hint="eastAsia"/>
        </w:rPr>
        <w:t>2</w:t>
      </w:r>
      <w:r w:rsidRPr="00AC6E84">
        <w:rPr>
          <w:rFonts w:hint="eastAsia"/>
        </w:rPr>
        <w:t>、身体健康</w:t>
      </w:r>
      <w:r w:rsidRPr="00AC6E84">
        <w:rPr>
          <w:rFonts w:hint="eastAsia"/>
        </w:rPr>
        <w:t xml:space="preserve"> </w:t>
      </w:r>
    </w:p>
    <w:p w:rsidR="00AC6E84" w:rsidRPr="00AC6E84" w:rsidRDefault="00AC6E84" w:rsidP="00AC6E84">
      <w:r w:rsidRPr="00AC6E84">
        <w:rPr>
          <w:rFonts w:hint="eastAsia"/>
        </w:rPr>
        <w:t>3</w:t>
      </w:r>
      <w:r w:rsidRPr="00AC6E84">
        <w:rPr>
          <w:rFonts w:hint="eastAsia"/>
        </w:rPr>
        <w:t>、考生的学历必须符合下列条件之一：</w:t>
      </w:r>
      <w:r w:rsidRPr="00AC6E84">
        <w:rPr>
          <w:rFonts w:hint="eastAsia"/>
        </w:rPr>
        <w:t xml:space="preserve"> </w:t>
      </w:r>
    </w:p>
    <w:p w:rsidR="00AC6E84" w:rsidRPr="00AC6E84" w:rsidRDefault="00AC6E84" w:rsidP="00AC6E84">
      <w:r w:rsidRPr="00AC6E84">
        <w:t>（</w:t>
      </w:r>
      <w:r w:rsidRPr="00AC6E84">
        <w:t>1</w:t>
      </w:r>
      <w:r w:rsidRPr="00AC6E84">
        <w:t>）国民教育序列大学本科毕业后有</w:t>
      </w:r>
      <w:r w:rsidRPr="00AC6E84">
        <w:t>3</w:t>
      </w:r>
      <w:r w:rsidRPr="00AC6E84">
        <w:t>年或</w:t>
      </w:r>
      <w:r w:rsidRPr="00AC6E84">
        <w:t>3</w:t>
      </w:r>
      <w:r w:rsidRPr="00AC6E84">
        <w:t>年以上工作经验的人员（</w:t>
      </w:r>
      <w:r w:rsidRPr="00AC6E84">
        <w:t>2015</w:t>
      </w:r>
      <w:r w:rsidRPr="00AC6E84">
        <w:t>年</w:t>
      </w:r>
      <w:r w:rsidRPr="00AC6E84">
        <w:t>9</w:t>
      </w:r>
      <w:r w:rsidRPr="00AC6E84">
        <w:t>月</w:t>
      </w:r>
      <w:r w:rsidRPr="00AC6E84">
        <w:t>1</w:t>
      </w:r>
      <w:r w:rsidRPr="00AC6E84">
        <w:t>日前获得本科毕业证书）；</w:t>
      </w:r>
      <w:r w:rsidRPr="00AC6E84">
        <w:t xml:space="preserve"> </w:t>
      </w:r>
    </w:p>
    <w:p w:rsidR="00AC6E84" w:rsidRPr="00AC6E84" w:rsidRDefault="00AC6E84" w:rsidP="00AC6E84">
      <w:r w:rsidRPr="00AC6E84">
        <w:t>（</w:t>
      </w:r>
      <w:r w:rsidRPr="00AC6E84">
        <w:t>2</w:t>
      </w:r>
      <w:r w:rsidRPr="00AC6E84">
        <w:t>）获得国民教育序列承认的大专或高职高专毕业学历后，</w:t>
      </w:r>
      <w:r w:rsidRPr="00AC6E84">
        <w:t>5</w:t>
      </w:r>
      <w:r w:rsidRPr="00AC6E84">
        <w:t>年或</w:t>
      </w:r>
      <w:r w:rsidRPr="00AC6E84">
        <w:t>5</w:t>
      </w:r>
      <w:r w:rsidRPr="00AC6E84">
        <w:t>年以上，达到与大学本科毕业生同等学力的人员（</w:t>
      </w:r>
      <w:r w:rsidRPr="00AC6E84">
        <w:t>2013</w:t>
      </w:r>
      <w:r w:rsidRPr="00AC6E84">
        <w:t>年</w:t>
      </w:r>
      <w:r w:rsidRPr="00AC6E84">
        <w:t>9</w:t>
      </w:r>
      <w:r w:rsidRPr="00AC6E84">
        <w:t>月</w:t>
      </w:r>
      <w:r w:rsidRPr="00AC6E84">
        <w:t>1</w:t>
      </w:r>
      <w:r w:rsidRPr="00AC6E84">
        <w:t>日前获得专科毕业证书）；</w:t>
      </w:r>
      <w:r w:rsidRPr="00AC6E84">
        <w:t xml:space="preserve"> </w:t>
      </w:r>
    </w:p>
    <w:p w:rsidR="00AC6E84" w:rsidRPr="00AC6E84" w:rsidRDefault="00AC6E84" w:rsidP="00AC6E84">
      <w:r w:rsidRPr="00AC6E84">
        <w:t>（</w:t>
      </w:r>
      <w:r w:rsidRPr="00AC6E84">
        <w:t>3</w:t>
      </w:r>
      <w:r w:rsidRPr="00AC6E84">
        <w:t>）已获硕士学位或博士学位并有</w:t>
      </w:r>
      <w:r w:rsidRPr="00AC6E84">
        <w:t>2</w:t>
      </w:r>
      <w:r w:rsidRPr="00AC6E84">
        <w:t>年或</w:t>
      </w:r>
      <w:r w:rsidRPr="00AC6E84">
        <w:t>2</w:t>
      </w:r>
      <w:r w:rsidRPr="00AC6E84">
        <w:t>年以上工作经验的人员（</w:t>
      </w:r>
      <w:r w:rsidRPr="00AC6E84">
        <w:t>2016</w:t>
      </w:r>
      <w:r w:rsidRPr="00AC6E84">
        <w:t>年</w:t>
      </w:r>
      <w:r w:rsidRPr="00AC6E84">
        <w:t>9</w:t>
      </w:r>
      <w:r w:rsidRPr="00AC6E84">
        <w:t>月</w:t>
      </w:r>
      <w:r w:rsidRPr="00AC6E84">
        <w:t>1</w:t>
      </w:r>
      <w:r w:rsidRPr="00AC6E84">
        <w:t>日前获得硕士或博士学位证书）；</w:t>
      </w:r>
      <w:r w:rsidRPr="00AC6E84">
        <w:t xml:space="preserve"> </w:t>
      </w:r>
    </w:p>
    <w:p w:rsidR="00AC6E84" w:rsidRPr="00AC6E84" w:rsidRDefault="00AC6E84" w:rsidP="00AC6E84">
      <w:r w:rsidRPr="00AC6E84">
        <w:lastRenderedPageBreak/>
        <w:t>（</w:t>
      </w:r>
      <w:r w:rsidRPr="00AC6E84">
        <w:t>4</w:t>
      </w:r>
      <w:r w:rsidRPr="00AC6E84">
        <w:t>）在境外获得的学历证书须通过教育部留学服务中心的认证；</w:t>
      </w:r>
      <w:r w:rsidRPr="00AC6E84">
        <w:t xml:space="preserve"> </w:t>
      </w:r>
    </w:p>
    <w:p w:rsidR="00AC6E84" w:rsidRPr="00AC6E84" w:rsidRDefault="00AC6E84" w:rsidP="00AC6E84">
      <w:r w:rsidRPr="00AC6E84">
        <w:t>（</w:t>
      </w:r>
      <w:r w:rsidRPr="00AC6E84">
        <w:t>5</w:t>
      </w:r>
      <w:r w:rsidRPr="00AC6E84">
        <w:t>）现役军人考生，按解放军总政治部的规定办理。</w:t>
      </w:r>
      <w:r w:rsidRPr="00AC6E84">
        <w:t xml:space="preserve"> </w:t>
      </w:r>
    </w:p>
    <w:p w:rsidR="00AC6E84" w:rsidRPr="00AC6E84" w:rsidRDefault="00AC6E84" w:rsidP="00AC6E84">
      <w:r w:rsidRPr="00AC6E84">
        <w:t>（</w:t>
      </w:r>
      <w:r w:rsidRPr="00AC6E84">
        <w:t>6</w:t>
      </w:r>
      <w:r w:rsidRPr="00AC6E84">
        <w:t>）军队官兵符合中国人民解放军官兵计划报名条件者，按照国家规定条件报名。</w:t>
      </w:r>
      <w:r w:rsidRPr="00AC6E84">
        <w:t xml:space="preserve"> </w:t>
      </w:r>
    </w:p>
    <w:p w:rsidR="00AC6E84" w:rsidRPr="00AC6E84" w:rsidRDefault="00AC6E84" w:rsidP="00AC6E84">
      <w:r w:rsidRPr="00AC6E84">
        <w:t>（</w:t>
      </w:r>
      <w:r w:rsidRPr="00AC6E84">
        <w:t>7</w:t>
      </w:r>
      <w:r w:rsidRPr="00AC6E84">
        <w:t>）报考</w:t>
      </w:r>
      <w:r w:rsidRPr="00AC6E84">
        <w:t>“</w:t>
      </w:r>
      <w:r w:rsidRPr="00AC6E84">
        <w:t>退役大学生士兵计划</w:t>
      </w:r>
      <w:r w:rsidRPr="00AC6E84">
        <w:t>”</w:t>
      </w:r>
      <w:r w:rsidRPr="00AC6E84">
        <w:t>的考生，应为高等学校学生应征入伍退出现役，且符合硕士研究生报考条件者。</w:t>
      </w:r>
    </w:p>
    <w:p w:rsidR="00AC6E84" w:rsidRPr="00AC6E84" w:rsidRDefault="00AC6E84" w:rsidP="00AC6E84">
      <w:r w:rsidRPr="00AC6E84">
        <w:t> </w:t>
      </w:r>
    </w:p>
    <w:p w:rsidR="00AC6E84" w:rsidRPr="00AC6E84" w:rsidRDefault="00AC6E84" w:rsidP="00AC6E84">
      <w:pPr>
        <w:rPr>
          <w:b/>
        </w:rPr>
      </w:pPr>
      <w:r w:rsidRPr="00AC6E84">
        <w:rPr>
          <w:rFonts w:hint="eastAsia"/>
          <w:b/>
        </w:rPr>
        <w:t>四、招生方式和报名</w:t>
      </w:r>
      <w:r w:rsidRPr="00AC6E84">
        <w:rPr>
          <w:rFonts w:hint="eastAsia"/>
          <w:b/>
        </w:rPr>
        <w:t xml:space="preserve"> </w:t>
      </w:r>
    </w:p>
    <w:p w:rsidR="00AC6E84" w:rsidRPr="00AC6E84" w:rsidRDefault="00AC6E84" w:rsidP="00AC6E84">
      <w:r w:rsidRPr="00AC6E84">
        <w:rPr>
          <w:rFonts w:hint="eastAsia"/>
        </w:rPr>
        <w:t>1</w:t>
      </w:r>
      <w:r w:rsidRPr="00AC6E84">
        <w:rPr>
          <w:rFonts w:hint="eastAsia"/>
        </w:rPr>
        <w:t>、网上报名</w:t>
      </w:r>
      <w:r w:rsidRPr="00AC6E84">
        <w:rPr>
          <w:rFonts w:hint="eastAsia"/>
        </w:rPr>
        <w:t xml:space="preserve"> </w:t>
      </w:r>
    </w:p>
    <w:p w:rsidR="00AC6E84" w:rsidRPr="00AC6E84" w:rsidRDefault="00AC6E84" w:rsidP="00AC6E84">
      <w:r w:rsidRPr="00AC6E84">
        <w:t>（</w:t>
      </w:r>
      <w:r w:rsidRPr="00AC6E84">
        <w:t>1</w:t>
      </w:r>
      <w:r w:rsidRPr="00AC6E84">
        <w:t>）日期：</w:t>
      </w:r>
      <w:r w:rsidRPr="00AC6E84">
        <w:t>2017</w:t>
      </w:r>
      <w:r w:rsidRPr="00AC6E84">
        <w:t>年</w:t>
      </w:r>
      <w:r w:rsidRPr="00AC6E84">
        <w:t>10</w:t>
      </w:r>
      <w:r w:rsidRPr="00AC6E84">
        <w:t>月初至</w:t>
      </w:r>
      <w:r w:rsidRPr="00AC6E84">
        <w:t>10</w:t>
      </w:r>
      <w:r w:rsidRPr="00AC6E84">
        <w:t>月末。</w:t>
      </w:r>
      <w:r w:rsidRPr="00AC6E84">
        <w:t xml:space="preserve"> </w:t>
      </w:r>
    </w:p>
    <w:p w:rsidR="00AC6E84" w:rsidRPr="00AC6E84" w:rsidRDefault="00AC6E84" w:rsidP="00AC6E84">
      <w:r w:rsidRPr="00AC6E84">
        <w:t>（</w:t>
      </w:r>
      <w:r w:rsidRPr="00AC6E84">
        <w:t>2</w:t>
      </w:r>
      <w:r w:rsidRPr="00AC6E84">
        <w:t>）网上报名地址：中国研究生招生信息网（以下简称</w:t>
      </w:r>
      <w:r w:rsidRPr="00AC6E84">
        <w:t>“</w:t>
      </w:r>
      <w:r w:rsidRPr="00AC6E84">
        <w:t>研招网</w:t>
      </w:r>
      <w:r w:rsidRPr="00AC6E84">
        <w:t>”</w:t>
      </w:r>
      <w:r w:rsidRPr="00AC6E84">
        <w:t>）</w:t>
      </w:r>
      <w:r w:rsidRPr="00AC6E84">
        <w:t xml:space="preserve"> </w:t>
      </w:r>
    </w:p>
    <w:p w:rsidR="00AC6E84" w:rsidRPr="00AC6E84" w:rsidRDefault="00AC6E84" w:rsidP="00AC6E84">
      <w:r w:rsidRPr="00AC6E84">
        <w:t>教育网网址：</w:t>
      </w:r>
      <w:hyperlink r:id="rId4" w:tgtFrame="http://mba.rbs.org.cn/_blank" w:history="1">
        <w:r w:rsidRPr="00AC6E84">
          <w:rPr>
            <w:rStyle w:val="a3"/>
          </w:rPr>
          <w:t>http://yz.chsi.cn</w:t>
        </w:r>
      </w:hyperlink>
      <w:r w:rsidRPr="00AC6E84">
        <w:t xml:space="preserve"> </w:t>
      </w:r>
    </w:p>
    <w:p w:rsidR="00AC6E84" w:rsidRPr="00AC6E84" w:rsidRDefault="00AC6E84" w:rsidP="00AC6E84">
      <w:r w:rsidRPr="00AC6E84">
        <w:t>公众网网址：</w:t>
      </w:r>
      <w:hyperlink r:id="rId5" w:tgtFrame="http://mba.rbs.org.cn/_blank" w:history="1">
        <w:r w:rsidRPr="00AC6E84">
          <w:rPr>
            <w:rStyle w:val="a3"/>
          </w:rPr>
          <w:t>http://yz.chsi.com.cn</w:t>
        </w:r>
      </w:hyperlink>
      <w:r w:rsidRPr="00AC6E84">
        <w:t xml:space="preserve"> </w:t>
      </w:r>
    </w:p>
    <w:p w:rsidR="00AC6E84" w:rsidRPr="00AC6E84" w:rsidRDefault="00AC6E84" w:rsidP="00AC6E84">
      <w:r w:rsidRPr="00AC6E84">
        <w:t>注：报名期间，考生可自行</w:t>
      </w:r>
      <w:proofErr w:type="gramStart"/>
      <w:r w:rsidRPr="00AC6E84">
        <w:t>修改网报信息</w:t>
      </w:r>
      <w:proofErr w:type="gramEnd"/>
      <w:r w:rsidRPr="00AC6E84">
        <w:t>。逾期不再补报，也不得再修改报名信息。</w:t>
      </w:r>
      <w:r w:rsidRPr="00AC6E84">
        <w:t xml:space="preserve"> </w:t>
      </w:r>
    </w:p>
    <w:p w:rsidR="00AC6E84" w:rsidRPr="00AC6E84" w:rsidRDefault="00AC6E84" w:rsidP="00AC6E84">
      <w:r w:rsidRPr="00AC6E84">
        <w:t>（</w:t>
      </w:r>
      <w:r w:rsidRPr="00AC6E84">
        <w:t>3</w:t>
      </w:r>
      <w:r w:rsidRPr="00AC6E84">
        <w:t>）为了更好的服务广大考生，报考点建议选择</w:t>
      </w:r>
      <w:r w:rsidRPr="00AC6E84">
        <w:t>“</w:t>
      </w:r>
      <w:r w:rsidRPr="00AC6E84">
        <w:t>重庆理工大学</w:t>
      </w:r>
      <w:r w:rsidRPr="00AC6E84">
        <w:t>”</w:t>
      </w:r>
      <w:r w:rsidRPr="00AC6E84">
        <w:t>，报考费缴纳方式及标准届时详见我校研究生院招生网站（</w:t>
      </w:r>
      <w:hyperlink r:id="rId6" w:tgtFrame="http://mba.rbs.org.cn/_blank" w:history="1">
        <w:r w:rsidRPr="00AC6E84">
          <w:rPr>
            <w:rStyle w:val="a3"/>
          </w:rPr>
          <w:t>http://zs.yjs.cqut.edu.cn/</w:t>
        </w:r>
      </w:hyperlink>
      <w:r w:rsidRPr="00AC6E84">
        <w:t>）。</w:t>
      </w:r>
      <w:r w:rsidRPr="00AC6E84">
        <w:t xml:space="preserve"> </w:t>
      </w:r>
    </w:p>
    <w:p w:rsidR="00AC6E84" w:rsidRPr="00AC6E84" w:rsidRDefault="00AC6E84" w:rsidP="00AC6E84">
      <w:r w:rsidRPr="00AC6E84">
        <w:rPr>
          <w:rFonts w:hint="eastAsia"/>
        </w:rPr>
        <w:t>2</w:t>
      </w:r>
      <w:r w:rsidRPr="00AC6E84">
        <w:rPr>
          <w:rFonts w:hint="eastAsia"/>
        </w:rPr>
        <w:t>、现场照相、确认信息</w:t>
      </w:r>
      <w:r w:rsidRPr="00AC6E84">
        <w:rPr>
          <w:rFonts w:hint="eastAsia"/>
        </w:rPr>
        <w:t xml:space="preserve"> </w:t>
      </w:r>
    </w:p>
    <w:p w:rsidR="00AC6E84" w:rsidRPr="00AC6E84" w:rsidRDefault="00AC6E84" w:rsidP="00AC6E84">
      <w:r w:rsidRPr="00AC6E84">
        <w:t>网上报名成功后，考生须携带本人二代居民身份证、学历证书和学位证书原件，按报考点指定的时间（一般在每年</w:t>
      </w:r>
      <w:r w:rsidRPr="00AC6E84">
        <w:t>11</w:t>
      </w:r>
      <w:r w:rsidRPr="00AC6E84">
        <w:t>月上旬）及地点配合采集电子信息、现场确认报名信息。详细信息请考生届时参见我校研究生院网站。</w:t>
      </w:r>
      <w:r w:rsidRPr="00AC6E84">
        <w:t xml:space="preserve"> </w:t>
      </w:r>
    </w:p>
    <w:p w:rsidR="00AC6E84" w:rsidRPr="00AC6E84" w:rsidRDefault="00AC6E84" w:rsidP="00AC6E84">
      <w:r w:rsidRPr="00AC6E84">
        <w:rPr>
          <w:rFonts w:hint="eastAsia"/>
        </w:rPr>
        <w:t>3</w:t>
      </w:r>
      <w:r w:rsidRPr="00AC6E84">
        <w:rPr>
          <w:rFonts w:hint="eastAsia"/>
        </w:rPr>
        <w:t>、</w:t>
      </w:r>
      <w:r w:rsidRPr="00AC6E84">
        <w:rPr>
          <w:rFonts w:hint="eastAsia"/>
        </w:rPr>
        <w:t xml:space="preserve"> </w:t>
      </w:r>
      <w:r w:rsidRPr="00AC6E84">
        <w:rPr>
          <w:rFonts w:hint="eastAsia"/>
        </w:rPr>
        <w:t>资格审查、发放准考证</w:t>
      </w:r>
      <w:r w:rsidRPr="00AC6E84">
        <w:rPr>
          <w:rFonts w:hint="eastAsia"/>
        </w:rPr>
        <w:t xml:space="preserve"> </w:t>
      </w:r>
    </w:p>
    <w:p w:rsidR="00AC6E84" w:rsidRPr="00AC6E84" w:rsidRDefault="00AC6E84" w:rsidP="00AC6E84">
      <w:r w:rsidRPr="00AC6E84">
        <w:t>考点按相关规定审查无误后，准予考试；考生应在</w:t>
      </w:r>
      <w:r w:rsidRPr="00AC6E84">
        <w:t>2017</w:t>
      </w:r>
      <w:r w:rsidRPr="00AC6E84">
        <w:t>年</w:t>
      </w:r>
      <w:r w:rsidRPr="00AC6E84">
        <w:t>12</w:t>
      </w:r>
      <w:r w:rsidRPr="00AC6E84">
        <w:t>月规定时段，</w:t>
      </w:r>
      <w:proofErr w:type="gramStart"/>
      <w:r w:rsidRPr="00AC6E84">
        <w:t>凭网报</w:t>
      </w:r>
      <w:proofErr w:type="gramEnd"/>
      <w:r w:rsidRPr="00AC6E84">
        <w:t>用户名和密码登录</w:t>
      </w:r>
      <w:r w:rsidRPr="00AC6E84">
        <w:t>“</w:t>
      </w:r>
      <w:r w:rsidRPr="00AC6E84">
        <w:t>研招网</w:t>
      </w:r>
      <w:r w:rsidRPr="00AC6E84">
        <w:t>”</w:t>
      </w:r>
      <w:r w:rsidRPr="00AC6E84">
        <w:t>自行下载打印《准考证》。《准考证》正反两面在使用期间不得涂改。</w:t>
      </w:r>
      <w:r w:rsidRPr="00AC6E84">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rPr>
          <w:rFonts w:hint="eastAsia"/>
          <w:b/>
        </w:rPr>
        <w:t>五、考核程序</w:t>
      </w:r>
      <w:r w:rsidRPr="00AC6E84">
        <w:rPr>
          <w:rFonts w:hint="eastAsia"/>
          <w:b/>
        </w:rPr>
        <w:t xml:space="preserve"> </w:t>
      </w:r>
    </w:p>
    <w:p w:rsidR="00AC6E84" w:rsidRPr="00AC6E84" w:rsidRDefault="00AC6E84" w:rsidP="00AC6E84">
      <w:r w:rsidRPr="00AC6E84">
        <w:rPr>
          <w:rFonts w:hint="eastAsia"/>
        </w:rPr>
        <w:t>1</w:t>
      </w:r>
      <w:r w:rsidRPr="00AC6E84">
        <w:rPr>
          <w:rFonts w:hint="eastAsia"/>
        </w:rPr>
        <w:t>、全国联考</w:t>
      </w:r>
      <w:r w:rsidRPr="00AC6E84">
        <w:rPr>
          <w:rFonts w:hint="eastAsia"/>
        </w:rPr>
        <w:t xml:space="preserve"> </w:t>
      </w:r>
    </w:p>
    <w:p w:rsidR="00AC6E84" w:rsidRPr="00AC6E84" w:rsidRDefault="00AC6E84" w:rsidP="00AC6E84">
      <w:r w:rsidRPr="00AC6E84">
        <w:t>（</w:t>
      </w:r>
      <w:r w:rsidRPr="00AC6E84">
        <w:t>1</w:t>
      </w:r>
      <w:r w:rsidRPr="00AC6E84">
        <w:t>）联考科目：管理类联考综合能力（逻辑、写作、数学</w:t>
      </w:r>
      <w:r w:rsidRPr="00AC6E84">
        <w:t xml:space="preserve"> </w:t>
      </w:r>
      <w:r w:rsidRPr="00AC6E84">
        <w:t>共</w:t>
      </w:r>
      <w:r w:rsidRPr="00AC6E84">
        <w:t>200</w:t>
      </w:r>
      <w:r w:rsidRPr="00AC6E84">
        <w:t>分）、英语二（</w:t>
      </w:r>
      <w:r w:rsidRPr="00AC6E84">
        <w:t>100</w:t>
      </w:r>
      <w:r w:rsidRPr="00AC6E84">
        <w:t>分）</w:t>
      </w:r>
      <w:r w:rsidRPr="00AC6E84">
        <w:t xml:space="preserve"> </w:t>
      </w:r>
    </w:p>
    <w:p w:rsidR="00AC6E84" w:rsidRPr="00AC6E84" w:rsidRDefault="00AC6E84" w:rsidP="00AC6E84">
      <w:r w:rsidRPr="00AC6E84">
        <w:t>（</w:t>
      </w:r>
      <w:r w:rsidRPr="00AC6E84">
        <w:t>2</w:t>
      </w:r>
      <w:r w:rsidRPr="00AC6E84">
        <w:t>）联考时间、地点：</w:t>
      </w:r>
      <w:r w:rsidRPr="00AC6E84">
        <w:t>2017</w:t>
      </w:r>
      <w:r w:rsidRPr="00AC6E84">
        <w:t>年</w:t>
      </w:r>
      <w:r w:rsidRPr="00AC6E84">
        <w:t>12</w:t>
      </w:r>
      <w:r w:rsidRPr="00AC6E84">
        <w:t>月，具体时间、考试地点详见《准考证》</w:t>
      </w:r>
      <w:r w:rsidRPr="00AC6E84">
        <w:t xml:space="preserve"> </w:t>
      </w:r>
    </w:p>
    <w:p w:rsidR="00AC6E84" w:rsidRPr="00AC6E84" w:rsidRDefault="00AC6E84" w:rsidP="00AC6E84">
      <w:r w:rsidRPr="00AC6E84">
        <w:t>考试大纲：由教育部高校学生司、国务院学位委员会办公室、全国工商管理硕士教育指导委员会联合制定的《</w:t>
      </w:r>
      <w:r w:rsidRPr="00AC6E84">
        <w:t>2018</w:t>
      </w:r>
      <w:r w:rsidRPr="00AC6E84">
        <w:t>年</w:t>
      </w:r>
      <w:r w:rsidRPr="00AC6E84">
        <w:t>MBA</w:t>
      </w:r>
      <w:r w:rsidRPr="00AC6E84">
        <w:t>联考考试大纲》、《</w:t>
      </w:r>
      <w:r w:rsidRPr="00AC6E84">
        <w:t>2018</w:t>
      </w:r>
      <w:r w:rsidRPr="00AC6E84">
        <w:t>年</w:t>
      </w:r>
      <w:r w:rsidRPr="00AC6E84">
        <w:t>MBA</w:t>
      </w:r>
      <w:r w:rsidRPr="00AC6E84">
        <w:t>联考辅导教材》（机械工业出版社出版）</w:t>
      </w:r>
      <w:r w:rsidRPr="00AC6E84">
        <w:t xml:space="preserve"> </w:t>
      </w:r>
    </w:p>
    <w:p w:rsidR="00AC6E84" w:rsidRPr="00AC6E84" w:rsidRDefault="00AC6E84" w:rsidP="00AC6E84">
      <w:r w:rsidRPr="00AC6E84">
        <w:rPr>
          <w:rFonts w:hint="eastAsia"/>
        </w:rPr>
        <w:t>2</w:t>
      </w:r>
      <w:r w:rsidRPr="00AC6E84">
        <w:rPr>
          <w:rFonts w:hint="eastAsia"/>
        </w:rPr>
        <w:t>、复试：</w:t>
      </w:r>
      <w:r w:rsidRPr="00AC6E84">
        <w:rPr>
          <w:rFonts w:hint="eastAsia"/>
        </w:rPr>
        <w:t xml:space="preserve"> </w:t>
      </w:r>
    </w:p>
    <w:p w:rsidR="00AC6E84" w:rsidRPr="00AC6E84" w:rsidRDefault="00AC6E84" w:rsidP="00AC6E84">
      <w:r w:rsidRPr="00AC6E84">
        <w:rPr>
          <w:rFonts w:hint="eastAsia"/>
        </w:rPr>
        <w:t>复试由我校组织，采取差额复试的方式进行。</w:t>
      </w:r>
      <w:r w:rsidRPr="00AC6E84">
        <w:rPr>
          <w:rFonts w:hint="eastAsia"/>
        </w:rPr>
        <w:t xml:space="preserve"> </w:t>
      </w:r>
    </w:p>
    <w:p w:rsidR="00AC6E84" w:rsidRPr="00AC6E84" w:rsidRDefault="00AC6E84" w:rsidP="00AC6E84">
      <w:r w:rsidRPr="00AC6E84">
        <w:t>（</w:t>
      </w:r>
      <w:r w:rsidRPr="00AC6E84">
        <w:t>1</w:t>
      </w:r>
      <w:r w:rsidRPr="00AC6E84">
        <w:t>）复试时间、地点：时间一般为</w:t>
      </w:r>
      <w:r w:rsidRPr="00AC6E84">
        <w:t>2018</w:t>
      </w:r>
      <w:r w:rsidRPr="00AC6E84">
        <w:t>年</w:t>
      </w:r>
      <w:r w:rsidRPr="00AC6E84">
        <w:t>3</w:t>
      </w:r>
      <w:r w:rsidRPr="00AC6E84">
        <w:t>月末</w:t>
      </w:r>
      <w:r w:rsidRPr="00AC6E84">
        <w:t>4</w:t>
      </w:r>
      <w:r w:rsidRPr="00AC6E84">
        <w:t>月初，具体时间地点见通知；</w:t>
      </w:r>
      <w:r w:rsidRPr="00AC6E84">
        <w:t xml:space="preserve"> </w:t>
      </w:r>
    </w:p>
    <w:p w:rsidR="00AC6E84" w:rsidRPr="00AC6E84" w:rsidRDefault="00AC6E84" w:rsidP="00AC6E84">
      <w:r w:rsidRPr="00AC6E84">
        <w:t>（</w:t>
      </w:r>
      <w:r w:rsidRPr="00AC6E84">
        <w:t>2</w:t>
      </w:r>
      <w:r w:rsidRPr="00AC6E84">
        <w:t>）复试内容：政治考试（开卷笔试）、英语测试（含听力和口语）、综合面试（包括对考生能力和素质的考察）。</w:t>
      </w:r>
      <w:r w:rsidRPr="00AC6E84">
        <w:t xml:space="preserve"> </w:t>
      </w:r>
    </w:p>
    <w:p w:rsidR="00AC6E84" w:rsidRPr="00AC6E84" w:rsidRDefault="00AC6E84" w:rsidP="00AC6E84">
      <w:r w:rsidRPr="00AC6E84">
        <w:t>注：同等学力考生在复试时还应进行加试。</w:t>
      </w:r>
    </w:p>
    <w:p w:rsidR="00AC6E84" w:rsidRPr="00AC6E84" w:rsidRDefault="00AC6E84" w:rsidP="00AC6E84">
      <w:r w:rsidRPr="00AC6E84">
        <w:t> </w:t>
      </w:r>
    </w:p>
    <w:p w:rsidR="00AC6E84" w:rsidRPr="00AC6E84" w:rsidRDefault="00AC6E84" w:rsidP="00AC6E84">
      <w:pPr>
        <w:rPr>
          <w:b/>
        </w:rPr>
      </w:pPr>
      <w:r w:rsidRPr="00AC6E84">
        <w:rPr>
          <w:rFonts w:hint="eastAsia"/>
          <w:b/>
        </w:rPr>
        <w:t>六、学制与学费</w:t>
      </w:r>
      <w:r w:rsidRPr="00AC6E84">
        <w:rPr>
          <w:rFonts w:hint="eastAsia"/>
          <w:b/>
        </w:rPr>
        <w:t xml:space="preserve"> </w:t>
      </w:r>
    </w:p>
    <w:p w:rsidR="00AC6E84" w:rsidRPr="00AC6E84" w:rsidRDefault="00AC6E84" w:rsidP="00AC6E84">
      <w:pPr>
        <w:rPr>
          <w:rFonts w:hint="eastAsia"/>
        </w:rPr>
      </w:pPr>
      <w:r w:rsidRPr="00AC6E84">
        <w:rPr>
          <w:rFonts w:hint="eastAsia"/>
        </w:rPr>
        <w:t>2018</w:t>
      </w:r>
      <w:r w:rsidRPr="00AC6E84">
        <w:rPr>
          <w:rFonts w:hint="eastAsia"/>
        </w:rPr>
        <w:t>年招收工商管理硕士（</w:t>
      </w:r>
      <w:r w:rsidRPr="00AC6E84">
        <w:rPr>
          <w:rFonts w:hint="eastAsia"/>
        </w:rPr>
        <w:t>MBA</w:t>
      </w:r>
      <w:r w:rsidRPr="00AC6E84">
        <w:rPr>
          <w:rFonts w:hint="eastAsia"/>
        </w:rPr>
        <w:t>）研究生，培养方式分为全日制和非全日制。</w:t>
      </w:r>
      <w:r w:rsidRPr="00AC6E84">
        <w:rPr>
          <w:rFonts w:hint="eastAsia"/>
        </w:rPr>
        <w:t>MBA</w:t>
      </w:r>
      <w:r w:rsidRPr="00AC6E84">
        <w:rPr>
          <w:rFonts w:hint="eastAsia"/>
        </w:rPr>
        <w:t>教育实行弹性学制，采取脱产或不脱产学习方式，基本学制三年。</w:t>
      </w:r>
      <w:r w:rsidRPr="00AC6E84">
        <w:rPr>
          <w:rFonts w:hint="eastAsia"/>
        </w:rPr>
        <w:t xml:space="preserve"> </w:t>
      </w:r>
    </w:p>
    <w:p w:rsidR="00AC6E84" w:rsidRPr="00AC6E84" w:rsidRDefault="00AC6E84" w:rsidP="00AC6E84">
      <w:r w:rsidRPr="00AC6E84">
        <w:t>学费标准为：学费为</w:t>
      </w:r>
      <w:r w:rsidRPr="00AC6E84">
        <w:t>13000</w:t>
      </w:r>
      <w:r w:rsidRPr="00AC6E84">
        <w:t>元</w:t>
      </w:r>
      <w:r w:rsidRPr="00AC6E84">
        <w:t>/</w:t>
      </w:r>
      <w:r w:rsidRPr="00AC6E84">
        <w:t>生</w:t>
      </w:r>
      <w:r w:rsidRPr="00AC6E84">
        <w:t>/</w:t>
      </w:r>
      <w:r w:rsidRPr="00AC6E84">
        <w:t>年。按学年交付。</w:t>
      </w:r>
    </w:p>
    <w:p w:rsidR="00AC6E84" w:rsidRPr="00AC6E84" w:rsidRDefault="00AC6E84" w:rsidP="00AC6E84">
      <w:r w:rsidRPr="00AC6E84">
        <w:t> </w:t>
      </w:r>
    </w:p>
    <w:p w:rsidR="00AC6E84" w:rsidRPr="00AC6E84" w:rsidRDefault="00AC6E84" w:rsidP="00AC6E84">
      <w:pPr>
        <w:rPr>
          <w:b/>
        </w:rPr>
      </w:pPr>
      <w:r w:rsidRPr="00AC6E84">
        <w:rPr>
          <w:rFonts w:hint="eastAsia"/>
          <w:b/>
        </w:rPr>
        <w:t>七、奖学金</w:t>
      </w:r>
      <w:r w:rsidRPr="00AC6E84">
        <w:rPr>
          <w:rFonts w:hint="eastAsia"/>
          <w:b/>
        </w:rPr>
        <w:t xml:space="preserve"> </w:t>
      </w:r>
    </w:p>
    <w:p w:rsidR="00AC6E84" w:rsidRPr="00AC6E84" w:rsidRDefault="00AC6E84" w:rsidP="00AC6E84">
      <w:r w:rsidRPr="00AC6E84">
        <w:t>学校设有多项奖学金：将向全日制新生提供入学奖，</w:t>
      </w:r>
      <w:r w:rsidRPr="00AC6E84">
        <w:t>100%</w:t>
      </w:r>
      <w:r w:rsidRPr="00AC6E84">
        <w:t>覆盖第一志愿录取新生；向学业及</w:t>
      </w:r>
      <w:r w:rsidRPr="00AC6E84">
        <w:lastRenderedPageBreak/>
        <w:t>综合表现优秀的在校生提供各类奖学金，如国家奖学金</w:t>
      </w:r>
      <w:r w:rsidRPr="00AC6E84">
        <w:t>20000</w:t>
      </w:r>
      <w:r w:rsidRPr="00AC6E84">
        <w:t>元</w:t>
      </w:r>
      <w:r w:rsidRPr="00AC6E84">
        <w:t>/</w:t>
      </w:r>
      <w:r w:rsidRPr="00AC6E84">
        <w:t>生等。</w:t>
      </w:r>
    </w:p>
    <w:p w:rsidR="00AC6E84" w:rsidRPr="00AC6E84" w:rsidRDefault="00AC6E84" w:rsidP="00AC6E84">
      <w:r w:rsidRPr="00AC6E84">
        <w:t> </w:t>
      </w:r>
    </w:p>
    <w:p w:rsidR="00AC6E84" w:rsidRPr="00AC6E84" w:rsidRDefault="00AC6E84" w:rsidP="00AC6E84">
      <w:pPr>
        <w:rPr>
          <w:b/>
        </w:rPr>
      </w:pPr>
      <w:r w:rsidRPr="00AC6E84">
        <w:rPr>
          <w:rFonts w:hint="eastAsia"/>
          <w:b/>
        </w:rPr>
        <w:t>八、学历学位</w:t>
      </w:r>
      <w:r w:rsidRPr="00AC6E84">
        <w:rPr>
          <w:rFonts w:hint="eastAsia"/>
          <w:b/>
        </w:rPr>
        <w:t xml:space="preserve"> </w:t>
      </w:r>
    </w:p>
    <w:p w:rsidR="00AC6E84" w:rsidRPr="00AC6E84" w:rsidRDefault="00AC6E84" w:rsidP="00AC6E84">
      <w:r w:rsidRPr="00AC6E84">
        <w:t>修完《重庆理工大学</w:t>
      </w:r>
      <w:r w:rsidRPr="00AC6E84">
        <w:t>MBA</w:t>
      </w:r>
      <w:r w:rsidRPr="00AC6E84">
        <w:t>研究生培养方案》规定学分及要求，将获得国民教育序列承认的工商管理硕士研究生毕业证书和硕士学位证书。</w:t>
      </w:r>
    </w:p>
    <w:p w:rsidR="00AC6E84" w:rsidRPr="00AC6E84" w:rsidRDefault="00AC6E84" w:rsidP="00AC6E84">
      <w:r w:rsidRPr="00AC6E84">
        <w:t> </w:t>
      </w:r>
    </w:p>
    <w:p w:rsidR="00AC6E84" w:rsidRPr="00AC6E84" w:rsidRDefault="00AC6E84" w:rsidP="00AC6E84">
      <w:pPr>
        <w:rPr>
          <w:b/>
        </w:rPr>
      </w:pPr>
      <w:r w:rsidRPr="00AC6E84">
        <w:rPr>
          <w:rFonts w:hint="eastAsia"/>
          <w:b/>
        </w:rPr>
        <w:t>九、师资简况</w:t>
      </w:r>
      <w:r w:rsidRPr="00AC6E84">
        <w:rPr>
          <w:rFonts w:hint="eastAsia"/>
          <w:b/>
        </w:rPr>
        <w:t xml:space="preserve"> </w:t>
      </w:r>
    </w:p>
    <w:p w:rsidR="00AC6E84" w:rsidRPr="00AC6E84" w:rsidRDefault="00AC6E84" w:rsidP="00AC6E84">
      <w:r w:rsidRPr="00AC6E84">
        <w:t>我校</w:t>
      </w:r>
      <w:r w:rsidRPr="00AC6E84">
        <w:t>MBA</w:t>
      </w:r>
      <w:r w:rsidRPr="00AC6E84">
        <w:t>实行双导师制，目前有校内</w:t>
      </w:r>
      <w:r w:rsidRPr="00AC6E84">
        <w:t>MBA</w:t>
      </w:r>
      <w:r w:rsidRPr="00AC6E84">
        <w:t>导师</w:t>
      </w:r>
      <w:r w:rsidRPr="00AC6E84">
        <w:t>72</w:t>
      </w:r>
      <w:r w:rsidRPr="00AC6E84">
        <w:t>人，</w:t>
      </w:r>
      <w:r w:rsidRPr="00AC6E84">
        <w:t>58%</w:t>
      </w:r>
      <w:r w:rsidRPr="00AC6E84">
        <w:t>为博士，聘请来自于政府、金融机构、上市公司、创业老板、行业大</w:t>
      </w:r>
      <w:proofErr w:type="gramStart"/>
      <w:r w:rsidRPr="00AC6E84">
        <w:t>咖</w:t>
      </w:r>
      <w:proofErr w:type="gramEnd"/>
      <w:r w:rsidRPr="00AC6E84">
        <w:t>等校外导师</w:t>
      </w:r>
      <w:r w:rsidRPr="00AC6E84">
        <w:t>117</w:t>
      </w:r>
      <w:r w:rsidRPr="00AC6E84">
        <w:t>人，详见：</w:t>
      </w:r>
      <w:r w:rsidRPr="00AC6E84">
        <w:t xml:space="preserve"> </w:t>
      </w:r>
    </w:p>
    <w:p w:rsidR="00AC6E84" w:rsidRPr="00AC6E84" w:rsidRDefault="00AC6E84" w:rsidP="00AC6E84">
      <w:r w:rsidRPr="00AC6E84">
        <w:t>（</w:t>
      </w:r>
      <w:hyperlink r:id="rId7" w:history="1">
        <w:r w:rsidRPr="00AC6E84">
          <w:rPr>
            <w:rStyle w:val="a3"/>
          </w:rPr>
          <w:t>http://mba.cqut.edu.cn/tplb.jsp?urltype=tree.TreeTempUrl&amp;wbtreeid=1026</w:t>
        </w:r>
      </w:hyperlink>
      <w:r w:rsidRPr="00AC6E84">
        <w:t>）</w:t>
      </w:r>
      <w:r w:rsidRPr="00AC6E84">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t> </w:t>
      </w:r>
      <w:r w:rsidRPr="00AC6E84">
        <w:rPr>
          <w:rFonts w:hint="eastAsia"/>
          <w:b/>
        </w:rPr>
        <w:t>十、主任寄语</w:t>
      </w:r>
      <w:r w:rsidRPr="00AC6E84">
        <w:rPr>
          <w:rFonts w:hint="eastAsia"/>
          <w:b/>
        </w:rPr>
        <w:t xml:space="preserve"> </w:t>
      </w:r>
    </w:p>
    <w:p w:rsidR="00AC6E84" w:rsidRPr="00AC6E84" w:rsidRDefault="00AC6E84" w:rsidP="00AC6E84">
      <w:r w:rsidRPr="00AC6E84">
        <w:t>我校</w:t>
      </w:r>
      <w:r w:rsidRPr="00AC6E84">
        <w:t>MBA</w:t>
      </w:r>
      <w:r w:rsidRPr="00AC6E84">
        <w:t>教育立足重庆，依托长江，辐射西部，旨在打造重庆理工大学</w:t>
      </w:r>
      <w:r w:rsidRPr="00AC6E84">
        <w:t>MBA</w:t>
      </w:r>
      <w:r w:rsidRPr="00AC6E84">
        <w:t>教育的品牌。</w:t>
      </w:r>
      <w:r w:rsidRPr="00AC6E84">
        <w:t xml:space="preserve"> </w:t>
      </w:r>
    </w:p>
    <w:p w:rsidR="00AC6E84" w:rsidRPr="00AC6E84" w:rsidRDefault="00AC6E84" w:rsidP="00AC6E84">
      <w:r w:rsidRPr="00AC6E84">
        <w:t>在专业方向，围绕国家及重庆地方经济发展，凸显我校的优势学科和研究专长（会计学、人力资源管理、汽车相关专业等），把</w:t>
      </w:r>
      <w:r w:rsidRPr="00AC6E84">
        <w:t>MBA</w:t>
      </w:r>
      <w:r w:rsidRPr="00AC6E84">
        <w:t>与科技成果转化有机结合，既开设创业投资管理方向，培养专门人才，又通过创业投资种子基金等方式对有志创业的</w:t>
      </w:r>
      <w:r w:rsidRPr="00AC6E84">
        <w:t>MBA</w:t>
      </w:r>
      <w:r w:rsidRPr="00AC6E84">
        <w:t>学员学校给予一定的扶持和帮助；</w:t>
      </w:r>
      <w:r w:rsidRPr="00AC6E84">
        <w:t xml:space="preserve"> </w:t>
      </w:r>
    </w:p>
    <w:p w:rsidR="00AC6E84" w:rsidRPr="00AC6E84" w:rsidRDefault="00AC6E84" w:rsidP="00AC6E84">
      <w:r w:rsidRPr="00AC6E84">
        <w:t>在培养上，在</w:t>
      </w:r>
      <w:r w:rsidRPr="00AC6E84">
        <w:t>“</w:t>
      </w:r>
      <w:r w:rsidRPr="00AC6E84">
        <w:t>规定动作</w:t>
      </w:r>
      <w:r w:rsidRPr="00AC6E84">
        <w:t>”</w:t>
      </w:r>
      <w:r w:rsidRPr="00AC6E84">
        <w:t>的课程教学以外，注重拓展训练、案例大赛、创业大赛、移动课堂等多样化的</w:t>
      </w:r>
      <w:r w:rsidRPr="00AC6E84">
        <w:t>“</w:t>
      </w:r>
      <w:r w:rsidRPr="00AC6E84">
        <w:t>自选动作</w:t>
      </w:r>
      <w:r w:rsidRPr="00AC6E84">
        <w:t>”</w:t>
      </w:r>
      <w:r w:rsidRPr="00AC6E84">
        <w:t>方式培养学员的团队合作精神、管理沟通及解决实际问题的实战能力；</w:t>
      </w:r>
      <w:r w:rsidRPr="00AC6E84">
        <w:t xml:space="preserve"> </w:t>
      </w:r>
    </w:p>
    <w:p w:rsidR="00AC6E84" w:rsidRPr="00AC6E84" w:rsidRDefault="00AC6E84" w:rsidP="00AC6E84">
      <w:r w:rsidRPr="00AC6E84">
        <w:t>在效果上，为各位学员的职业发展、企业经营管理上台阶、创新创业奠定坚实的知识基础、搭建丰富的人脉资源平台，我校毕业的学员实现</w:t>
      </w:r>
      <w:r w:rsidRPr="00AC6E84">
        <w:t>100%</w:t>
      </w:r>
      <w:r w:rsidRPr="00AC6E84">
        <w:t>的就业，一批优秀毕业生已走向重要的领导岗位，一些学员创办的公司已经破土而出，正在茁壮成长。</w:t>
      </w:r>
      <w:r w:rsidRPr="00AC6E84">
        <w:t xml:space="preserve"> </w:t>
      </w:r>
    </w:p>
    <w:p w:rsidR="00AC6E84" w:rsidRPr="00AC6E84" w:rsidRDefault="00AC6E84" w:rsidP="00AC6E84">
      <w:r w:rsidRPr="00AC6E84">
        <w:t>真诚地欢迎有志于成为优秀管理者的年轻人走进重庆理工大学！</w:t>
      </w:r>
      <w:r w:rsidRPr="00AC6E84">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rPr>
          <w:rFonts w:hint="eastAsia"/>
          <w:b/>
        </w:rPr>
        <w:t>十一、学员感言</w:t>
      </w:r>
      <w:r w:rsidRPr="00AC6E84">
        <w:rPr>
          <w:rFonts w:hint="eastAsia"/>
          <w:b/>
        </w:rPr>
        <w:t xml:space="preserve"> </w:t>
      </w:r>
    </w:p>
    <w:p w:rsidR="00AC6E84" w:rsidRPr="00AC6E84" w:rsidRDefault="00AC6E84" w:rsidP="00AC6E84">
      <w:r w:rsidRPr="00AC6E84">
        <w:t> </w:t>
      </w:r>
      <w:r w:rsidRPr="00AC6E84">
        <w:t>唐梓长（重庆秦安机电股份有限公司（上市代码：</w:t>
      </w:r>
      <w:r w:rsidRPr="00AC6E84">
        <w:t>603758</w:t>
      </w:r>
      <w:r w:rsidRPr="00AC6E84">
        <w:t>）</w:t>
      </w:r>
      <w:r w:rsidRPr="00AC6E84">
        <w:t xml:space="preserve"> </w:t>
      </w:r>
      <w:r w:rsidRPr="00AC6E84">
        <w:t>副总经理、重庆理工大学校友会</w:t>
      </w:r>
      <w:r w:rsidRPr="00AC6E84">
        <w:t>MBA</w:t>
      </w:r>
      <w:r w:rsidRPr="00AC6E84">
        <w:t>校友分会会长，</w:t>
      </w:r>
      <w:r w:rsidRPr="00AC6E84">
        <w:t>2010</w:t>
      </w:r>
      <w:r w:rsidRPr="00AC6E84">
        <w:t>级</w:t>
      </w:r>
      <w:r w:rsidRPr="00AC6E84">
        <w:t>MBA</w:t>
      </w:r>
      <w:r w:rsidRPr="00AC6E84">
        <w:t>学员）</w:t>
      </w:r>
      <w:r w:rsidRPr="00AC6E84">
        <w:t xml:space="preserve"> </w:t>
      </w:r>
    </w:p>
    <w:p w:rsidR="00AC6E84" w:rsidRPr="00AC6E84" w:rsidRDefault="00AC6E84" w:rsidP="00AC6E84">
      <w:r w:rsidRPr="00AC6E84">
        <w:t>在公司发展到一定阶段后，面临一些困惑，于是选择攻读</w:t>
      </w:r>
      <w:r w:rsidRPr="00AC6E84">
        <w:t>MBA</w:t>
      </w:r>
      <w:r w:rsidRPr="00AC6E84">
        <w:t>。在重庆理工大学</w:t>
      </w:r>
      <w:r w:rsidRPr="00AC6E84">
        <w:t>MBA</w:t>
      </w:r>
      <w:r w:rsidRPr="00AC6E84">
        <w:t>学习后，让我感受到既是进入一个圈子，又能通过系统的学习真正掌握知识，并转化</w:t>
      </w:r>
      <w:proofErr w:type="gramStart"/>
      <w:r w:rsidRPr="00AC6E84">
        <w:t>成解决</w:t>
      </w:r>
      <w:proofErr w:type="gramEnd"/>
      <w:r w:rsidRPr="00AC6E84">
        <w:t>公司困惑的能力，几经努力公司终于上市。</w:t>
      </w:r>
      <w:r w:rsidRPr="00AC6E84">
        <w:t xml:space="preserve"> </w:t>
      </w:r>
    </w:p>
    <w:p w:rsidR="00AC6E84" w:rsidRPr="00AC6E84" w:rsidRDefault="00AC6E84" w:rsidP="00AC6E84">
      <w:r w:rsidRPr="00AC6E84">
        <w:t>蒙高原（重庆康华会计师事务所</w:t>
      </w:r>
      <w:r w:rsidRPr="00AC6E84">
        <w:t xml:space="preserve"> </w:t>
      </w:r>
      <w:r w:rsidRPr="00AC6E84">
        <w:t>高级合伙人，</w:t>
      </w:r>
      <w:r w:rsidRPr="00AC6E84">
        <w:t>2011</w:t>
      </w:r>
      <w:r w:rsidRPr="00AC6E84">
        <w:t>级</w:t>
      </w:r>
      <w:r w:rsidRPr="00AC6E84">
        <w:t>MBA</w:t>
      </w:r>
      <w:r w:rsidRPr="00AC6E84">
        <w:t>学员）</w:t>
      </w:r>
      <w:r w:rsidRPr="00AC6E84">
        <w:t xml:space="preserve"> </w:t>
      </w:r>
    </w:p>
    <w:p w:rsidR="00AC6E84" w:rsidRPr="00AC6E84" w:rsidRDefault="00AC6E84" w:rsidP="00AC6E84">
      <w:r w:rsidRPr="00AC6E84">
        <w:t>作为会计师事务所的合伙人，</w:t>
      </w:r>
      <w:r w:rsidRPr="00AC6E84">
        <w:t>MBA</w:t>
      </w:r>
      <w:r w:rsidRPr="00AC6E84">
        <w:t>学习让我开阔了思路，改变了思维方式，加深了我们对人性的理解和认识。</w:t>
      </w:r>
      <w:r w:rsidRPr="00AC6E84">
        <w:t xml:space="preserve"> </w:t>
      </w:r>
    </w:p>
    <w:p w:rsidR="00AC6E84" w:rsidRPr="00AC6E84" w:rsidRDefault="00AC6E84" w:rsidP="00AC6E84">
      <w:r w:rsidRPr="00AC6E84">
        <w:t>杨艾祥（狂草科技联合创始人</w:t>
      </w:r>
      <w:r w:rsidRPr="00AC6E84">
        <w:t xml:space="preserve">  </w:t>
      </w:r>
      <w:r w:rsidRPr="00AC6E84">
        <w:t>全聚</w:t>
      </w:r>
      <w:proofErr w:type="gramStart"/>
      <w:r w:rsidRPr="00AC6E84">
        <w:t>德鸭哥科技</w:t>
      </w:r>
      <w:proofErr w:type="gramEnd"/>
      <w:r w:rsidRPr="00AC6E84">
        <w:t>CEO</w:t>
      </w:r>
      <w:r w:rsidRPr="00AC6E84">
        <w:t>，</w:t>
      </w:r>
      <w:r w:rsidRPr="00AC6E84">
        <w:t>2012</w:t>
      </w:r>
      <w:r w:rsidRPr="00AC6E84">
        <w:t>级</w:t>
      </w:r>
      <w:r w:rsidRPr="00AC6E84">
        <w:t>MBA</w:t>
      </w:r>
      <w:r w:rsidRPr="00AC6E84">
        <w:t>学员）</w:t>
      </w:r>
      <w:r w:rsidRPr="00AC6E84">
        <w:t xml:space="preserve"> </w:t>
      </w:r>
    </w:p>
    <w:p w:rsidR="00AC6E84" w:rsidRPr="00AC6E84" w:rsidRDefault="00AC6E84" w:rsidP="00AC6E84">
      <w:r w:rsidRPr="00AC6E84">
        <w:t>我们在社会上学会了</w:t>
      </w:r>
      <w:r w:rsidRPr="00AC6E84">
        <w:t>“</w:t>
      </w:r>
      <w:r w:rsidRPr="00AC6E84">
        <w:t>装</w:t>
      </w:r>
      <w:r w:rsidRPr="00AC6E84">
        <w:t>”</w:t>
      </w:r>
      <w:r w:rsidRPr="00AC6E84">
        <w:t>，在重庆理工大学</w:t>
      </w:r>
      <w:r w:rsidRPr="00AC6E84">
        <w:t>MBA</w:t>
      </w:r>
      <w:r w:rsidRPr="00AC6E84">
        <w:t>，我们可以撕开伪装，让灵魂跟上自己的脚步重新活一次。</w:t>
      </w:r>
      <w:r w:rsidRPr="00AC6E84">
        <w:t>3</w:t>
      </w:r>
      <w:r w:rsidRPr="00AC6E84">
        <w:t>年，可以让我们重新出发。</w:t>
      </w:r>
      <w:r w:rsidRPr="00AC6E84">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rPr>
          <w:rFonts w:hint="eastAsia"/>
          <w:b/>
        </w:rPr>
        <w:t>十二、常见问答</w:t>
      </w:r>
      <w:r w:rsidRPr="00AC6E84">
        <w:rPr>
          <w:rFonts w:hint="eastAsia"/>
          <w:b/>
        </w:rPr>
        <w:t xml:space="preserve"> </w:t>
      </w:r>
    </w:p>
    <w:p w:rsidR="00AC6E84" w:rsidRPr="00AC6E84" w:rsidRDefault="00AC6E84" w:rsidP="00AC6E84">
      <w:r w:rsidRPr="00AC6E84">
        <w:rPr>
          <w:rFonts w:hint="eastAsia"/>
        </w:rPr>
        <w:t>1</w:t>
      </w:r>
      <w:r w:rsidRPr="00AC6E84">
        <w:rPr>
          <w:rFonts w:hint="eastAsia"/>
        </w:rPr>
        <w:t>、大专考生可否报考重理工</w:t>
      </w:r>
      <w:r w:rsidRPr="00AC6E84">
        <w:rPr>
          <w:rFonts w:hint="eastAsia"/>
        </w:rPr>
        <w:t>MBA</w:t>
      </w:r>
      <w:r w:rsidRPr="00AC6E84">
        <w:rPr>
          <w:rFonts w:hint="eastAsia"/>
        </w:rPr>
        <w:t>项目？有无附加条件？</w:t>
      </w:r>
      <w:r w:rsidRPr="00AC6E84">
        <w:rPr>
          <w:rFonts w:hint="eastAsia"/>
        </w:rPr>
        <w:t xml:space="preserve"> </w:t>
      </w:r>
    </w:p>
    <w:p w:rsidR="00AC6E84" w:rsidRPr="00AC6E84" w:rsidRDefault="00AC6E84" w:rsidP="00AC6E84">
      <w:r w:rsidRPr="00AC6E84">
        <w:t>答：可以，无附加条件，复试时除参加复试外，还需进行</w:t>
      </w:r>
      <w:r w:rsidRPr="00AC6E84">
        <w:t>2</w:t>
      </w:r>
      <w:r w:rsidRPr="00AC6E84">
        <w:t>门同等学力加试。</w:t>
      </w:r>
      <w:r w:rsidRPr="00AC6E84">
        <w:t xml:space="preserve"> </w:t>
      </w:r>
    </w:p>
    <w:p w:rsidR="00AC6E84" w:rsidRPr="00AC6E84" w:rsidRDefault="00AC6E84" w:rsidP="00AC6E84">
      <w:r w:rsidRPr="00AC6E84">
        <w:rPr>
          <w:rFonts w:hint="eastAsia"/>
        </w:rPr>
        <w:t>2</w:t>
      </w:r>
      <w:r w:rsidRPr="00AC6E84">
        <w:rPr>
          <w:rFonts w:hint="eastAsia"/>
        </w:rPr>
        <w:t>、只有毕业证而没有学位证，是否可以报名？是否具有资格获得</w:t>
      </w:r>
      <w:r w:rsidRPr="00AC6E84">
        <w:rPr>
          <w:rFonts w:hint="eastAsia"/>
        </w:rPr>
        <w:t>MBA</w:t>
      </w:r>
      <w:r w:rsidRPr="00AC6E84">
        <w:rPr>
          <w:rFonts w:hint="eastAsia"/>
        </w:rPr>
        <w:t>学位？</w:t>
      </w:r>
      <w:r w:rsidRPr="00AC6E84">
        <w:rPr>
          <w:rFonts w:hint="eastAsia"/>
        </w:rPr>
        <w:t xml:space="preserve"> </w:t>
      </w:r>
    </w:p>
    <w:p w:rsidR="00AC6E84" w:rsidRPr="00AC6E84" w:rsidRDefault="00AC6E84" w:rsidP="00AC6E84">
      <w:r w:rsidRPr="00AC6E84">
        <w:t>答：可以报名，毕业后可获得研究生毕业证和硕士学位证书。</w:t>
      </w:r>
      <w:r w:rsidRPr="00AC6E84">
        <w:t xml:space="preserve"> </w:t>
      </w:r>
    </w:p>
    <w:p w:rsidR="00AC6E84" w:rsidRPr="00AC6E84" w:rsidRDefault="00AC6E84" w:rsidP="00AC6E84">
      <w:r w:rsidRPr="00AC6E84">
        <w:rPr>
          <w:rFonts w:hint="eastAsia"/>
        </w:rPr>
        <w:t>3</w:t>
      </w:r>
      <w:r w:rsidRPr="00AC6E84">
        <w:rPr>
          <w:rFonts w:hint="eastAsia"/>
        </w:rPr>
        <w:t>、持本科</w:t>
      </w:r>
      <w:proofErr w:type="gramStart"/>
      <w:r w:rsidRPr="00AC6E84">
        <w:rPr>
          <w:rFonts w:hint="eastAsia"/>
        </w:rPr>
        <w:t>肄业</w:t>
      </w:r>
      <w:proofErr w:type="gramEnd"/>
      <w:r w:rsidRPr="00AC6E84">
        <w:rPr>
          <w:rFonts w:hint="eastAsia"/>
        </w:rPr>
        <w:t>证书或本科结业证书可以报考</w:t>
      </w:r>
      <w:r w:rsidRPr="00AC6E84">
        <w:rPr>
          <w:rFonts w:hint="eastAsia"/>
        </w:rPr>
        <w:t>MBA</w:t>
      </w:r>
      <w:r w:rsidRPr="00AC6E84">
        <w:rPr>
          <w:rFonts w:hint="eastAsia"/>
        </w:rPr>
        <w:t>吗？</w:t>
      </w:r>
      <w:r w:rsidRPr="00AC6E84">
        <w:rPr>
          <w:rFonts w:hint="eastAsia"/>
        </w:rPr>
        <w:t xml:space="preserve"> </w:t>
      </w:r>
    </w:p>
    <w:p w:rsidR="00AC6E84" w:rsidRPr="00AC6E84" w:rsidRDefault="00AC6E84" w:rsidP="00AC6E84">
      <w:r w:rsidRPr="00AC6E84">
        <w:t>答：不可以。</w:t>
      </w:r>
      <w:r w:rsidRPr="00AC6E84">
        <w:t xml:space="preserve"> </w:t>
      </w:r>
    </w:p>
    <w:p w:rsidR="00AC6E84" w:rsidRPr="00AC6E84" w:rsidRDefault="00AC6E84" w:rsidP="00AC6E84">
      <w:r w:rsidRPr="00AC6E84">
        <w:rPr>
          <w:rFonts w:hint="eastAsia"/>
        </w:rPr>
        <w:lastRenderedPageBreak/>
        <w:t>4</w:t>
      </w:r>
      <w:r w:rsidRPr="00AC6E84">
        <w:rPr>
          <w:rFonts w:hint="eastAsia"/>
        </w:rPr>
        <w:t>、重理工接受考英语以外的其他语种的考生吗？</w:t>
      </w:r>
      <w:r w:rsidRPr="00AC6E84">
        <w:rPr>
          <w:rFonts w:hint="eastAsia"/>
        </w:rPr>
        <w:t xml:space="preserve"> </w:t>
      </w:r>
    </w:p>
    <w:p w:rsidR="00AC6E84" w:rsidRPr="00AC6E84" w:rsidRDefault="00AC6E84" w:rsidP="00AC6E84">
      <w:r w:rsidRPr="00AC6E84">
        <w:t>答：不接受。只接受英语的考生。</w:t>
      </w:r>
      <w:r w:rsidRPr="00AC6E84">
        <w:t xml:space="preserve"> </w:t>
      </w:r>
    </w:p>
    <w:p w:rsidR="00AC6E84" w:rsidRPr="00AC6E84" w:rsidRDefault="00AC6E84" w:rsidP="00AC6E84">
      <w:r w:rsidRPr="00AC6E84">
        <w:rPr>
          <w:rFonts w:hint="eastAsia"/>
        </w:rPr>
        <w:t>5</w:t>
      </w:r>
      <w:r w:rsidRPr="00AC6E84">
        <w:rPr>
          <w:rFonts w:hint="eastAsia"/>
        </w:rPr>
        <w:t>、获得双学士学位可否按照硕士学位报考</w:t>
      </w:r>
      <w:r w:rsidRPr="00AC6E84">
        <w:rPr>
          <w:rFonts w:hint="eastAsia"/>
        </w:rPr>
        <w:t>MBA</w:t>
      </w:r>
      <w:r w:rsidRPr="00AC6E84">
        <w:rPr>
          <w:rFonts w:hint="eastAsia"/>
        </w:rPr>
        <w:t>？</w:t>
      </w:r>
      <w:r w:rsidRPr="00AC6E84">
        <w:rPr>
          <w:rFonts w:hint="eastAsia"/>
        </w:rPr>
        <w:t xml:space="preserve"> </w:t>
      </w:r>
    </w:p>
    <w:p w:rsidR="00AC6E84" w:rsidRPr="00AC6E84" w:rsidRDefault="00AC6E84" w:rsidP="00AC6E84">
      <w:r w:rsidRPr="00AC6E84">
        <w:t>答：不可以，只能按照本科学历报考。</w:t>
      </w:r>
      <w:r w:rsidRPr="00AC6E84">
        <w:t xml:space="preserve"> </w:t>
      </w:r>
    </w:p>
    <w:p w:rsidR="00AC6E84" w:rsidRPr="00AC6E84" w:rsidRDefault="00AC6E84" w:rsidP="00AC6E84">
      <w:r w:rsidRPr="00AC6E84">
        <w:rPr>
          <w:rFonts w:hint="eastAsia"/>
        </w:rPr>
        <w:t>6</w:t>
      </w:r>
      <w:r w:rsidRPr="00AC6E84">
        <w:rPr>
          <w:rFonts w:hint="eastAsia"/>
        </w:rPr>
        <w:t>、在学期间可否提供住宿？</w:t>
      </w:r>
      <w:r w:rsidRPr="00AC6E84">
        <w:rPr>
          <w:rFonts w:hint="eastAsia"/>
        </w:rPr>
        <w:t xml:space="preserve"> </w:t>
      </w:r>
    </w:p>
    <w:p w:rsidR="00AC6E84" w:rsidRPr="00AC6E84" w:rsidRDefault="00AC6E84" w:rsidP="00AC6E84">
      <w:r w:rsidRPr="00AC6E84">
        <w:t>答：全日制</w:t>
      </w:r>
      <w:r w:rsidRPr="00AC6E84">
        <w:t>MBA</w:t>
      </w:r>
      <w:r w:rsidRPr="00AC6E84">
        <w:t>学员可申请，实行审批制；非全日制学员不提供住宿。</w:t>
      </w:r>
      <w:r w:rsidRPr="00AC6E84">
        <w:t xml:space="preserve"> </w:t>
      </w:r>
    </w:p>
    <w:p w:rsidR="00AC6E84" w:rsidRPr="00AC6E84" w:rsidRDefault="00AC6E84" w:rsidP="00AC6E84">
      <w:r w:rsidRPr="00AC6E84">
        <w:rPr>
          <w:rFonts w:hint="eastAsia"/>
        </w:rPr>
        <w:t>7</w:t>
      </w:r>
      <w:r w:rsidRPr="00AC6E84">
        <w:rPr>
          <w:rFonts w:hint="eastAsia"/>
        </w:rPr>
        <w:t>、考试方式与报考专业如何选择？</w:t>
      </w:r>
      <w:r w:rsidRPr="00AC6E84">
        <w:rPr>
          <w:rFonts w:hint="eastAsia"/>
        </w:rPr>
        <w:t xml:space="preserve"> </w:t>
      </w:r>
    </w:p>
    <w:p w:rsidR="00AC6E84" w:rsidRPr="00AC6E84" w:rsidRDefault="00AC6E84" w:rsidP="00AC6E84">
      <w:r w:rsidRPr="00AC6E84">
        <w:t>答：考试方式选择</w:t>
      </w:r>
      <w:r w:rsidRPr="00AC6E84">
        <w:t>“</w:t>
      </w:r>
      <w:r w:rsidRPr="00AC6E84">
        <w:t>管理类联考</w:t>
      </w:r>
      <w:r w:rsidRPr="00AC6E84">
        <w:t>”</w:t>
      </w:r>
      <w:r w:rsidRPr="00AC6E84">
        <w:t>，报考专业选择（</w:t>
      </w:r>
      <w:r w:rsidRPr="00AC6E84">
        <w:t>125100</w:t>
      </w:r>
      <w:r w:rsidRPr="00AC6E84">
        <w:t>）（专业学位）工商管理。</w:t>
      </w:r>
      <w:r w:rsidRPr="00AC6E84">
        <w:t xml:space="preserve"> </w:t>
      </w:r>
    </w:p>
    <w:p w:rsidR="00AC6E84" w:rsidRPr="00AC6E84" w:rsidRDefault="00AC6E84" w:rsidP="00AC6E84">
      <w:r w:rsidRPr="00AC6E84">
        <w:rPr>
          <w:rFonts w:hint="eastAsia"/>
        </w:rPr>
        <w:t>8</w:t>
      </w:r>
      <w:r w:rsidRPr="00AC6E84">
        <w:rPr>
          <w:rFonts w:hint="eastAsia"/>
        </w:rPr>
        <w:t>、“报考类别”如何选择？报考时就必须确定研究方向吗？</w:t>
      </w:r>
      <w:r w:rsidRPr="00AC6E84">
        <w:rPr>
          <w:rFonts w:hint="eastAsia"/>
        </w:rPr>
        <w:t xml:space="preserve"> </w:t>
      </w:r>
    </w:p>
    <w:p w:rsidR="00AC6E84" w:rsidRPr="00AC6E84" w:rsidRDefault="00AC6E84" w:rsidP="00AC6E84">
      <w:r w:rsidRPr="00AC6E84">
        <w:rPr>
          <w:rFonts w:hint="eastAsia"/>
        </w:rPr>
        <w:t>答：报考类别在“定向（就业）”和“非定向（就业）”根据考生实际情况自行选择。考生在报考时可根据自身情况选择研究方向，在参加复试时可再做调整。</w:t>
      </w:r>
      <w:r w:rsidRPr="00AC6E84">
        <w:rPr>
          <w:rFonts w:hint="eastAsia"/>
        </w:rPr>
        <w:t xml:space="preserve"> </w:t>
      </w:r>
    </w:p>
    <w:p w:rsidR="00AC6E84" w:rsidRPr="00AC6E84" w:rsidRDefault="00AC6E84" w:rsidP="00AC6E84">
      <w:r w:rsidRPr="00AC6E84">
        <w:rPr>
          <w:rFonts w:hint="eastAsia"/>
        </w:rPr>
        <w:t>9</w:t>
      </w:r>
      <w:r w:rsidRPr="00AC6E84">
        <w:rPr>
          <w:rFonts w:hint="eastAsia"/>
        </w:rPr>
        <w:t>、现场确认是必须的吗？可否他人代替？</w:t>
      </w:r>
      <w:r w:rsidRPr="00AC6E84">
        <w:rPr>
          <w:rFonts w:hint="eastAsia"/>
        </w:rPr>
        <w:t xml:space="preserve"> </w:t>
      </w:r>
    </w:p>
    <w:p w:rsidR="00AC6E84" w:rsidRPr="00AC6E84" w:rsidRDefault="00AC6E84" w:rsidP="00AC6E84">
      <w:r w:rsidRPr="00AC6E84">
        <w:t>答：根据教育部规定，现场确认必须由考生本人亲自完成的，涉及考生身份信息确认、相片采集、学历审核等事宜，不能由他人代替，否则报名无效。</w:t>
      </w:r>
      <w:r w:rsidRPr="00AC6E84">
        <w:t xml:space="preserve"> </w:t>
      </w:r>
    </w:p>
    <w:p w:rsidR="00AC6E84" w:rsidRPr="00AC6E84" w:rsidRDefault="00AC6E84" w:rsidP="00AC6E84">
      <w:r w:rsidRPr="00AC6E84">
        <w:rPr>
          <w:rFonts w:hint="eastAsia"/>
        </w:rPr>
        <w:t>10</w:t>
      </w:r>
      <w:r w:rsidRPr="00AC6E84">
        <w:rPr>
          <w:rFonts w:hint="eastAsia"/>
        </w:rPr>
        <w:t>、全日制与非全日制的区别？</w:t>
      </w:r>
      <w:r w:rsidRPr="00AC6E84">
        <w:rPr>
          <w:rFonts w:hint="eastAsia"/>
        </w:rPr>
        <w:t xml:space="preserve"> </w:t>
      </w:r>
    </w:p>
    <w:p w:rsidR="00AC6E84" w:rsidRPr="00AC6E84" w:rsidRDefault="00AC6E84" w:rsidP="00AC6E84">
      <w:r w:rsidRPr="00AC6E84">
        <w:t>答：主要区别是学习方式不同。全日制是全脱产在校学习，非全日制非脱产学习。入学考试与录取，毕业的学历与证书等其他方面都相同。</w:t>
      </w:r>
      <w:r w:rsidRPr="00AC6E84">
        <w:t xml:space="preserve"> </w:t>
      </w:r>
    </w:p>
    <w:p w:rsidR="00AC6E84" w:rsidRPr="00AC6E84" w:rsidRDefault="00AC6E84" w:rsidP="00AC6E84">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pPr>
        <w:rPr>
          <w:b/>
        </w:rPr>
      </w:pPr>
      <w:r w:rsidRPr="00AC6E84">
        <w:rPr>
          <w:b/>
        </w:rPr>
        <w:t>联系方式</w:t>
      </w:r>
      <w:r w:rsidRPr="00AC6E84">
        <w:rPr>
          <w:b/>
        </w:rPr>
        <w:t xml:space="preserve"> </w:t>
      </w:r>
    </w:p>
    <w:p w:rsidR="00AC6E84" w:rsidRPr="00AC6E84" w:rsidRDefault="00AC6E84" w:rsidP="00AC6E84">
      <w:r w:rsidRPr="00AC6E84">
        <w:t>联系地址：重庆市九龙坡区杨家坪兴胜路</w:t>
      </w:r>
      <w:r w:rsidRPr="00AC6E84">
        <w:t>4</w:t>
      </w:r>
      <w:r w:rsidRPr="00AC6E84">
        <w:t>号（</w:t>
      </w:r>
      <w:r w:rsidRPr="00AC6E84">
        <w:t xml:space="preserve"> </w:t>
      </w:r>
      <w:r w:rsidRPr="00AC6E84">
        <w:t>重庆理工大学</w:t>
      </w:r>
      <w:r w:rsidRPr="00AC6E84">
        <w:t>MBA</w:t>
      </w:r>
      <w:r w:rsidRPr="00AC6E84">
        <w:t>教育中心）</w:t>
      </w:r>
      <w:r w:rsidRPr="00AC6E84">
        <w:t xml:space="preserve">/ </w:t>
      </w:r>
      <w:r w:rsidRPr="00AC6E84">
        <w:t>重庆市巴南区红光大道</w:t>
      </w:r>
      <w:r w:rsidRPr="00AC6E84">
        <w:t>69</w:t>
      </w:r>
      <w:r w:rsidRPr="00AC6E84">
        <w:t>号（花溪校区）重庆理工大学研究生招生办公室</w:t>
      </w:r>
      <w:r w:rsidRPr="00AC6E84">
        <w:t xml:space="preserve"> </w:t>
      </w:r>
    </w:p>
    <w:p w:rsidR="00AC6E84" w:rsidRPr="00AC6E84" w:rsidRDefault="00AC6E84" w:rsidP="00AC6E84">
      <w:r w:rsidRPr="00AC6E84">
        <w:t>邮政编码：</w:t>
      </w:r>
      <w:r w:rsidRPr="00AC6E84">
        <w:t>400050 / 400054</w:t>
      </w:r>
      <w:r w:rsidRPr="00AC6E84">
        <w:t>（花溪校区）</w:t>
      </w:r>
      <w:r w:rsidRPr="00AC6E84">
        <w:t xml:space="preserve"> </w:t>
      </w:r>
    </w:p>
    <w:p w:rsidR="00AC6E84" w:rsidRPr="00AC6E84" w:rsidRDefault="00AC6E84" w:rsidP="00AC6E84">
      <w:r w:rsidRPr="00AC6E84">
        <w:t>联系电话：</w:t>
      </w:r>
      <w:r w:rsidRPr="00AC6E84">
        <w:t>023- 68667979</w:t>
      </w:r>
      <w:r w:rsidRPr="00AC6E84">
        <w:t>；</w:t>
      </w:r>
      <w:r w:rsidRPr="00AC6E84">
        <w:t>68660662</w:t>
      </w:r>
      <w:r w:rsidRPr="00AC6E84">
        <w:t>；</w:t>
      </w:r>
      <w:r w:rsidRPr="00AC6E84">
        <w:t>68855624</w:t>
      </w:r>
      <w:r w:rsidRPr="00AC6E84">
        <w:t>；</w:t>
      </w:r>
      <w:r w:rsidRPr="00AC6E84">
        <w:t xml:space="preserve"> </w:t>
      </w:r>
    </w:p>
    <w:p w:rsidR="00AC6E84" w:rsidRPr="00AC6E84" w:rsidRDefault="00AC6E84" w:rsidP="00AC6E84">
      <w:r w:rsidRPr="00AC6E84">
        <w:rPr>
          <w:rFonts w:hint="eastAsia"/>
        </w:rPr>
        <w:t xml:space="preserve">   18983910822</w:t>
      </w:r>
      <w:r w:rsidRPr="00AC6E84">
        <w:rPr>
          <w:rFonts w:hint="eastAsia"/>
        </w:rPr>
        <w:t>（刘老师）</w:t>
      </w:r>
      <w:r w:rsidRPr="00AC6E84">
        <w:rPr>
          <w:rFonts w:hint="eastAsia"/>
        </w:rPr>
        <w:t xml:space="preserve"> 15922661944</w:t>
      </w:r>
      <w:r w:rsidRPr="00AC6E84">
        <w:rPr>
          <w:rFonts w:hint="eastAsia"/>
        </w:rPr>
        <w:t>（张老师）</w:t>
      </w:r>
      <w:r w:rsidRPr="00AC6E84">
        <w:rPr>
          <w:rFonts w:hint="eastAsia"/>
        </w:rPr>
        <w:t>13996080751</w:t>
      </w:r>
      <w:r w:rsidRPr="00AC6E84">
        <w:rPr>
          <w:rFonts w:hint="eastAsia"/>
        </w:rPr>
        <w:t>（杜老师）</w:t>
      </w:r>
      <w:r w:rsidRPr="00AC6E84">
        <w:rPr>
          <w:rFonts w:hint="eastAsia"/>
        </w:rPr>
        <w:t xml:space="preserve"> </w:t>
      </w:r>
    </w:p>
    <w:p w:rsidR="00AC6E84" w:rsidRPr="00AC6E84" w:rsidRDefault="00AC6E84" w:rsidP="00AC6E84">
      <w:r w:rsidRPr="00AC6E84">
        <w:rPr>
          <w:rFonts w:hint="eastAsia"/>
        </w:rPr>
        <w:t>QQ</w:t>
      </w:r>
      <w:r w:rsidRPr="00AC6E84">
        <w:rPr>
          <w:rFonts w:hint="eastAsia"/>
        </w:rPr>
        <w:t>群号：</w:t>
      </w:r>
      <w:r w:rsidRPr="00AC6E84">
        <w:rPr>
          <w:rFonts w:hint="eastAsia"/>
        </w:rPr>
        <w:t xml:space="preserve">147416951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r w:rsidRPr="00AC6E84">
        <w:t> </w:t>
      </w:r>
      <w:r w:rsidRPr="00AC6E84">
        <w:rPr>
          <w:rFonts w:hint="eastAsia"/>
        </w:rPr>
        <w:t xml:space="preserve"> </w:t>
      </w:r>
    </w:p>
    <w:p w:rsidR="00AC6E84" w:rsidRPr="00AC6E84" w:rsidRDefault="00AC6E84" w:rsidP="00AC6E84">
      <w:r w:rsidRPr="00AC6E84">
        <w:rPr>
          <w:rFonts w:hint="eastAsia"/>
        </w:rPr>
        <w:t>重庆理工大学</w:t>
      </w:r>
      <w:r w:rsidRPr="00AC6E84">
        <w:rPr>
          <w:rFonts w:hint="eastAsia"/>
        </w:rPr>
        <w:t>MBA</w:t>
      </w:r>
      <w:r w:rsidRPr="00AC6E84">
        <w:rPr>
          <w:rFonts w:hint="eastAsia"/>
        </w:rPr>
        <w:t>公众微信号：</w:t>
      </w:r>
      <w:r w:rsidRPr="00AC6E84">
        <w:rPr>
          <w:rFonts w:hint="eastAsia"/>
        </w:rPr>
        <w:t xml:space="preserve"> </w:t>
      </w:r>
    </w:p>
    <w:p w:rsidR="00AC6E84" w:rsidRPr="00AC6E84" w:rsidRDefault="00AC6E84" w:rsidP="00AC6E84">
      <w:r w:rsidRPr="00AC6E84">
        <w:rPr>
          <w:rFonts w:hint="eastAsia"/>
        </w:rPr>
        <w:t>E-mail</w:t>
      </w:r>
      <w:r w:rsidRPr="00AC6E84">
        <w:rPr>
          <w:rFonts w:hint="eastAsia"/>
        </w:rPr>
        <w:t>：</w:t>
      </w:r>
      <w:hyperlink r:id="rId8" w:history="1">
        <w:r w:rsidRPr="00AC6E84">
          <w:rPr>
            <w:rStyle w:val="a3"/>
            <w:rFonts w:hint="eastAsia"/>
          </w:rPr>
          <w:t>mba@cqut.edu.cn</w:t>
        </w:r>
      </w:hyperlink>
      <w:r w:rsidRPr="00AC6E84">
        <w:rPr>
          <w:rFonts w:hint="eastAsia"/>
        </w:rPr>
        <w:t xml:space="preserve"> </w:t>
      </w:r>
    </w:p>
    <w:p w:rsidR="00AC6E84" w:rsidRPr="00AC6E84" w:rsidRDefault="00AC6E84" w:rsidP="00AC6E84">
      <w:r w:rsidRPr="00AC6E84">
        <w:t>网址：</w:t>
      </w:r>
      <w:hyperlink r:id="rId9" w:history="1">
        <w:r w:rsidRPr="00AC6E84">
          <w:rPr>
            <w:rStyle w:val="a3"/>
          </w:rPr>
          <w:t>http://mba.cqut.edu.cn</w:t>
        </w:r>
      </w:hyperlink>
      <w:r w:rsidRPr="00AC6E84">
        <w:t xml:space="preserve"> </w:t>
      </w:r>
    </w:p>
    <w:p w:rsidR="00E50179" w:rsidRPr="00AC6E84" w:rsidRDefault="00E50179" w:rsidP="00AC6E84"/>
    <w:sectPr w:rsidR="00E50179" w:rsidRPr="00AC6E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09"/>
    <w:rsid w:val="006F4209"/>
    <w:rsid w:val="00AC6E84"/>
    <w:rsid w:val="00E5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9C859-582E-4782-A949-34DC8143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C6E84"/>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6E84"/>
    <w:rPr>
      <w:rFonts w:ascii="宋体" w:eastAsia="宋体" w:hAnsi="宋体" w:cs="宋体"/>
      <w:b/>
      <w:bCs/>
      <w:kern w:val="36"/>
      <w:sz w:val="24"/>
      <w:szCs w:val="24"/>
    </w:rPr>
  </w:style>
  <w:style w:type="character" w:styleId="a3">
    <w:name w:val="Hyperlink"/>
    <w:basedOn w:val="a0"/>
    <w:uiPriority w:val="99"/>
    <w:unhideWhenUsed/>
    <w:rsid w:val="00AC6E84"/>
    <w:rPr>
      <w:strike w:val="0"/>
      <w:dstrike w:val="0"/>
      <w:color w:val="333333"/>
      <w:u w:val="none"/>
      <w:effect w:val="none"/>
    </w:rPr>
  </w:style>
  <w:style w:type="paragraph" w:styleId="a4">
    <w:name w:val="Normal (Web)"/>
    <w:basedOn w:val="a"/>
    <w:uiPriority w:val="99"/>
    <w:semiHidden/>
    <w:unhideWhenUsed/>
    <w:rsid w:val="00AC6E84"/>
    <w:pPr>
      <w:widowControl/>
      <w:jc w:val="left"/>
    </w:pPr>
    <w:rPr>
      <w:rFonts w:ascii="宋体" w:eastAsia="宋体" w:hAnsi="宋体" w:cs="宋体"/>
      <w:kern w:val="0"/>
      <w:sz w:val="24"/>
      <w:szCs w:val="24"/>
    </w:rPr>
  </w:style>
  <w:style w:type="character" w:styleId="a5">
    <w:name w:val="Strong"/>
    <w:basedOn w:val="a0"/>
    <w:uiPriority w:val="22"/>
    <w:qFormat/>
    <w:rsid w:val="00AC6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4489">
      <w:bodyDiv w:val="1"/>
      <w:marLeft w:val="0"/>
      <w:marRight w:val="0"/>
      <w:marTop w:val="0"/>
      <w:marBottom w:val="0"/>
      <w:divBdr>
        <w:top w:val="none" w:sz="0" w:space="0" w:color="auto"/>
        <w:left w:val="none" w:sz="0" w:space="0" w:color="auto"/>
        <w:bottom w:val="none" w:sz="0" w:space="0" w:color="auto"/>
        <w:right w:val="none" w:sz="0" w:space="0" w:color="auto"/>
      </w:divBdr>
      <w:divsChild>
        <w:div w:id="1740516780">
          <w:marLeft w:val="0"/>
          <w:marRight w:val="0"/>
          <w:marTop w:val="100"/>
          <w:marBottom w:val="100"/>
          <w:divBdr>
            <w:top w:val="none" w:sz="0" w:space="0" w:color="auto"/>
            <w:left w:val="none" w:sz="0" w:space="0" w:color="auto"/>
            <w:bottom w:val="none" w:sz="0" w:space="0" w:color="auto"/>
            <w:right w:val="none" w:sz="0" w:space="0" w:color="auto"/>
          </w:divBdr>
          <w:divsChild>
            <w:div w:id="185103547">
              <w:marLeft w:val="0"/>
              <w:marRight w:val="150"/>
              <w:marTop w:val="150"/>
              <w:marBottom w:val="150"/>
              <w:divBdr>
                <w:top w:val="none" w:sz="0" w:space="0" w:color="auto"/>
                <w:left w:val="none" w:sz="0" w:space="0" w:color="auto"/>
                <w:bottom w:val="none" w:sz="0" w:space="0" w:color="auto"/>
                <w:right w:val="none" w:sz="0" w:space="0" w:color="auto"/>
              </w:divBdr>
              <w:divsChild>
                <w:div w:id="1568373398">
                  <w:marLeft w:val="0"/>
                  <w:marRight w:val="0"/>
                  <w:marTop w:val="100"/>
                  <w:marBottom w:val="100"/>
                  <w:divBdr>
                    <w:top w:val="none" w:sz="0" w:space="0" w:color="auto"/>
                    <w:left w:val="none" w:sz="0" w:space="0" w:color="auto"/>
                    <w:bottom w:val="none" w:sz="0" w:space="0" w:color="auto"/>
                    <w:right w:val="none" w:sz="0" w:space="0" w:color="auto"/>
                  </w:divBdr>
                  <w:divsChild>
                    <w:div w:id="272906617">
                      <w:marLeft w:val="0"/>
                      <w:marRight w:val="0"/>
                      <w:marTop w:val="0"/>
                      <w:marBottom w:val="0"/>
                      <w:divBdr>
                        <w:top w:val="none" w:sz="0" w:space="0" w:color="auto"/>
                        <w:left w:val="none" w:sz="0" w:space="0" w:color="auto"/>
                        <w:bottom w:val="none" w:sz="0" w:space="0" w:color="auto"/>
                        <w:right w:val="none" w:sz="0" w:space="0" w:color="auto"/>
                      </w:divBdr>
                      <w:divsChild>
                        <w:div w:id="61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cqut.edu.cn" TargetMode="External"/><Relationship Id="rId3" Type="http://schemas.openxmlformats.org/officeDocument/2006/relationships/webSettings" Target="webSettings.xml"/><Relationship Id="rId7" Type="http://schemas.openxmlformats.org/officeDocument/2006/relationships/hyperlink" Target="http://mba.cqut.edu.cn/tplb.jsp?urltype=tree.TreeTempUrl&amp;wbtreeid=1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s.ruc.edu.cn/" TargetMode="External"/><Relationship Id="rId11" Type="http://schemas.openxmlformats.org/officeDocument/2006/relationships/theme" Target="theme/theme1.xml"/><Relationship Id="rId5" Type="http://schemas.openxmlformats.org/officeDocument/2006/relationships/hyperlink" Target="http://yz.chsi.com.cn/" TargetMode="External"/><Relationship Id="rId10" Type="http://schemas.openxmlformats.org/officeDocument/2006/relationships/fontTable" Target="fontTable.xml"/><Relationship Id="rId4" Type="http://schemas.openxmlformats.org/officeDocument/2006/relationships/hyperlink" Target="http://yz.chsi.cn/" TargetMode="External"/><Relationship Id="rId9" Type="http://schemas.openxmlformats.org/officeDocument/2006/relationships/hyperlink" Target="http://mba.cq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2017-08-22T09:17:00Z</dcterms:created>
  <dcterms:modified xsi:type="dcterms:W3CDTF">2017-08-22T09:19:00Z</dcterms:modified>
</cp:coreProperties>
</file>